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CF4893" w14:textId="77777777" w:rsidR="00B95151" w:rsidRDefault="00943A19">
      <w:pPr>
        <w:spacing w:after="0"/>
        <w:jc w:val="left"/>
        <w:rPr>
          <w:lang w:val="en-US" w:eastAsia="fi-FI"/>
        </w:rPr>
      </w:pPr>
      <w:bookmarkStart w:id="0" w:name="_Hlk153282788"/>
      <w:bookmarkEnd w:id="0"/>
      <w:r>
        <w:rPr>
          <w:noProof/>
          <w:lang w:val="en-US"/>
        </w:rPr>
        <w:drawing>
          <wp:anchor distT="0" distB="0" distL="114300" distR="114300" simplePos="0" relativeHeight="251656704" behindDoc="0" locked="0" layoutInCell="1" allowOverlap="1" wp14:anchorId="64277861" wp14:editId="2878FB75">
            <wp:simplePos x="0" y="0"/>
            <wp:positionH relativeFrom="column">
              <wp:posOffset>-436345</wp:posOffset>
            </wp:positionH>
            <wp:positionV relativeFrom="paragraph">
              <wp:posOffset>-1272574</wp:posOffset>
            </wp:positionV>
            <wp:extent cx="4331369" cy="1179095"/>
            <wp:effectExtent l="0" t="0" r="0" b="0"/>
            <wp:wrapNone/>
            <wp:docPr id="5" name="Picture 4" descr="Co-Funded-By-the-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unded-By-the-EU.png"/>
                    <pic:cNvPicPr/>
                  </pic:nvPicPr>
                  <pic:blipFill>
                    <a:blip r:embed="rId11"/>
                    <a:stretch>
                      <a:fillRect/>
                    </a:stretch>
                  </pic:blipFill>
                  <pic:spPr>
                    <a:xfrm>
                      <a:off x="0" y="0"/>
                      <a:ext cx="4331369" cy="1179095"/>
                    </a:xfrm>
                    <a:prstGeom prst="rect">
                      <a:avLst/>
                    </a:prstGeom>
                  </pic:spPr>
                </pic:pic>
              </a:graphicData>
            </a:graphic>
          </wp:anchor>
        </w:drawing>
      </w:r>
      <w:r w:rsidR="001F6A07">
        <w:rPr>
          <w:noProof/>
          <w:lang w:val="en-US"/>
        </w:rPr>
        <w:drawing>
          <wp:anchor distT="0" distB="0" distL="114300" distR="114300" simplePos="0" relativeHeight="251654656" behindDoc="1" locked="0" layoutInCell="1" allowOverlap="1" wp14:anchorId="5360FEE7" wp14:editId="1AE842DE">
            <wp:simplePos x="0" y="0"/>
            <wp:positionH relativeFrom="column">
              <wp:posOffset>-427990</wp:posOffset>
            </wp:positionH>
            <wp:positionV relativeFrom="paragraph">
              <wp:posOffset>-1519555</wp:posOffset>
            </wp:positionV>
            <wp:extent cx="7277100" cy="10680700"/>
            <wp:effectExtent l="19050" t="0" r="0" b="0"/>
            <wp:wrapNone/>
            <wp:docPr id="1" name="Picture 0" descr="pozad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zadina.jpg"/>
                    <pic:cNvPicPr/>
                  </pic:nvPicPr>
                  <pic:blipFill>
                    <a:blip r:embed="rId12"/>
                    <a:srcRect t="358"/>
                    <a:stretch>
                      <a:fillRect/>
                    </a:stretch>
                  </pic:blipFill>
                  <pic:spPr>
                    <a:xfrm>
                      <a:off x="0" y="0"/>
                      <a:ext cx="7277100" cy="10680700"/>
                    </a:xfrm>
                    <a:prstGeom prst="rect">
                      <a:avLst/>
                    </a:prstGeom>
                  </pic:spPr>
                </pic:pic>
              </a:graphicData>
            </a:graphic>
          </wp:anchor>
        </w:drawing>
      </w:r>
    </w:p>
    <w:p w14:paraId="701FE652" w14:textId="77777777" w:rsidR="00B95151" w:rsidRDefault="00B95151">
      <w:pPr>
        <w:spacing w:after="0"/>
        <w:jc w:val="left"/>
        <w:rPr>
          <w:lang w:val="en-US" w:eastAsia="fi-FI"/>
        </w:rPr>
      </w:pPr>
    </w:p>
    <w:p w14:paraId="12D3DD77" w14:textId="77777777" w:rsidR="00B95151" w:rsidRDefault="00B95151">
      <w:pPr>
        <w:spacing w:after="0"/>
        <w:jc w:val="left"/>
        <w:rPr>
          <w:lang w:val="en-US" w:eastAsia="fi-FI"/>
        </w:rPr>
      </w:pPr>
    </w:p>
    <w:p w14:paraId="64E3D381" w14:textId="77777777" w:rsidR="00B95151" w:rsidRDefault="00B95151">
      <w:pPr>
        <w:spacing w:after="0"/>
        <w:jc w:val="left"/>
        <w:rPr>
          <w:lang w:val="en-US" w:eastAsia="fi-FI"/>
        </w:rPr>
      </w:pPr>
    </w:p>
    <w:p w14:paraId="1335DB53" w14:textId="77777777" w:rsidR="00B95151" w:rsidRDefault="00B95151">
      <w:pPr>
        <w:spacing w:after="0"/>
        <w:jc w:val="left"/>
        <w:rPr>
          <w:lang w:val="en-US" w:eastAsia="fi-FI"/>
        </w:rPr>
      </w:pPr>
    </w:p>
    <w:p w14:paraId="142BC25E" w14:textId="77777777" w:rsidR="00B95151" w:rsidRDefault="00B95151">
      <w:pPr>
        <w:spacing w:after="0"/>
        <w:jc w:val="left"/>
        <w:rPr>
          <w:lang w:val="en-US" w:eastAsia="fi-FI"/>
        </w:rPr>
      </w:pPr>
    </w:p>
    <w:p w14:paraId="6DCC4100" w14:textId="77777777" w:rsidR="00B95151" w:rsidRDefault="00B95151">
      <w:pPr>
        <w:spacing w:after="0"/>
        <w:jc w:val="left"/>
        <w:rPr>
          <w:lang w:val="en-US" w:eastAsia="fi-FI"/>
        </w:rPr>
      </w:pPr>
    </w:p>
    <w:p w14:paraId="4FE68753" w14:textId="77777777" w:rsidR="00B95151" w:rsidRDefault="00B95151">
      <w:pPr>
        <w:spacing w:after="0"/>
        <w:jc w:val="left"/>
        <w:rPr>
          <w:lang w:val="en-US" w:eastAsia="fi-FI"/>
        </w:rPr>
      </w:pPr>
    </w:p>
    <w:p w14:paraId="59E24B66" w14:textId="77777777" w:rsidR="00B95151" w:rsidRDefault="00B95151">
      <w:pPr>
        <w:spacing w:after="0"/>
        <w:jc w:val="left"/>
        <w:rPr>
          <w:lang w:val="en-US" w:eastAsia="fi-FI"/>
        </w:rPr>
      </w:pPr>
    </w:p>
    <w:p w14:paraId="5973767F" w14:textId="77777777" w:rsidR="00B95151" w:rsidRDefault="00B95151">
      <w:pPr>
        <w:spacing w:after="0"/>
        <w:jc w:val="left"/>
        <w:rPr>
          <w:lang w:val="en-US" w:eastAsia="fi-FI"/>
        </w:rPr>
      </w:pPr>
    </w:p>
    <w:p w14:paraId="3D95DC4D" w14:textId="77777777" w:rsidR="00B95151" w:rsidRDefault="00943A19">
      <w:pPr>
        <w:spacing w:after="0"/>
        <w:jc w:val="left"/>
        <w:rPr>
          <w:lang w:val="en-US" w:eastAsia="fi-FI"/>
        </w:rPr>
      </w:pPr>
      <w:r>
        <w:rPr>
          <w:noProof/>
          <w:lang w:val="en-US"/>
        </w:rPr>
        <w:drawing>
          <wp:anchor distT="0" distB="0" distL="114300" distR="114300" simplePos="0" relativeHeight="251655680" behindDoc="0" locked="0" layoutInCell="1" allowOverlap="1" wp14:anchorId="1C7D449E" wp14:editId="5B5A0B86">
            <wp:simplePos x="0" y="0"/>
            <wp:positionH relativeFrom="column">
              <wp:posOffset>-436345</wp:posOffset>
            </wp:positionH>
            <wp:positionV relativeFrom="paragraph">
              <wp:posOffset>91340</wp:posOffset>
            </wp:positionV>
            <wp:extent cx="6784474" cy="2406316"/>
            <wp:effectExtent l="19050" t="0" r="0" b="0"/>
            <wp:wrapNone/>
            <wp:docPr id="4" name="Picture 3" descr="flaj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jer1.jpg"/>
                    <pic:cNvPicPr/>
                  </pic:nvPicPr>
                  <pic:blipFill>
                    <a:blip r:embed="rId13"/>
                    <a:srcRect l="6834" t="14244" r="11314" b="65116"/>
                    <a:stretch>
                      <a:fillRect/>
                    </a:stretch>
                  </pic:blipFill>
                  <pic:spPr>
                    <a:xfrm>
                      <a:off x="0" y="0"/>
                      <a:ext cx="6784474" cy="2406316"/>
                    </a:xfrm>
                    <a:prstGeom prst="rect">
                      <a:avLst/>
                    </a:prstGeom>
                  </pic:spPr>
                </pic:pic>
              </a:graphicData>
            </a:graphic>
          </wp:anchor>
        </w:drawing>
      </w:r>
    </w:p>
    <w:p w14:paraId="39313A9C" w14:textId="77777777" w:rsidR="00B95151" w:rsidRDefault="00B95151">
      <w:pPr>
        <w:spacing w:after="0"/>
        <w:jc w:val="left"/>
        <w:rPr>
          <w:lang w:val="en-US" w:eastAsia="fi-FI"/>
        </w:rPr>
      </w:pPr>
    </w:p>
    <w:p w14:paraId="30A234D6" w14:textId="77777777" w:rsidR="00B95151" w:rsidRDefault="00B95151">
      <w:pPr>
        <w:spacing w:after="0"/>
        <w:jc w:val="left"/>
        <w:rPr>
          <w:lang w:val="en-US" w:eastAsia="fi-FI"/>
        </w:rPr>
      </w:pPr>
    </w:p>
    <w:p w14:paraId="59D1B821" w14:textId="77777777" w:rsidR="00B95151" w:rsidRDefault="00B95151">
      <w:pPr>
        <w:spacing w:after="0"/>
        <w:jc w:val="left"/>
        <w:rPr>
          <w:lang w:val="en-US" w:eastAsia="fi-FI"/>
        </w:rPr>
      </w:pPr>
    </w:p>
    <w:p w14:paraId="5D91A147" w14:textId="77777777" w:rsidR="00B95151" w:rsidRDefault="00B95151">
      <w:pPr>
        <w:spacing w:after="0"/>
        <w:jc w:val="left"/>
        <w:rPr>
          <w:lang w:val="en-US" w:eastAsia="fi-FI"/>
        </w:rPr>
      </w:pPr>
    </w:p>
    <w:p w14:paraId="36E51216" w14:textId="77777777" w:rsidR="00465EEC" w:rsidRPr="001F6A07" w:rsidRDefault="00000000" w:rsidP="001F6A07">
      <w:pPr>
        <w:pStyle w:val="Podnaslov"/>
        <w:rPr>
          <w:lang w:eastAsia="fi-FI"/>
        </w:rPr>
      </w:pPr>
      <w:r>
        <w:rPr>
          <w:noProof/>
        </w:rPr>
        <w:pict w14:anchorId="729E2DC5">
          <v:shapetype id="_x0000_t202" coordsize="21600,21600" o:spt="202" path="m,l,21600r21600,l21600,xe">
            <v:stroke joinstyle="miter"/>
            <v:path gradientshapeok="t" o:connecttype="rect"/>
          </v:shapetype>
          <v:shape id="_x0000_s2052" type="#_x0000_t202" style="position:absolute;left:0;text-align:left;margin-left:-17.1pt;margin-top:148.9pt;width:487.8pt;height:80.4pt;z-index:251660800" stroked="f">
            <v:textbox>
              <w:txbxContent>
                <w:p w14:paraId="0FC169A5" w14:textId="5D173C38" w:rsidR="00245686" w:rsidRPr="008700EB" w:rsidRDefault="00E3535D">
                  <w:pPr>
                    <w:rPr>
                      <w:rFonts w:cstheme="minorHAnsi"/>
                      <w:b/>
                      <w:color w:val="97BB11"/>
                      <w:sz w:val="32"/>
                      <w:szCs w:val="32"/>
                    </w:rPr>
                  </w:pPr>
                  <w:r>
                    <w:rPr>
                      <w:rFonts w:cstheme="minorHAnsi"/>
                      <w:b/>
                      <w:color w:val="97BB11"/>
                      <w:sz w:val="32"/>
                      <w:szCs w:val="32"/>
                    </w:rPr>
                    <w:t>W</w:t>
                  </w:r>
                  <w:r w:rsidRPr="00E3535D">
                    <w:rPr>
                      <w:rFonts w:cstheme="minorHAnsi"/>
                      <w:b/>
                      <w:color w:val="97BB11"/>
                      <w:sz w:val="32"/>
                      <w:szCs w:val="32"/>
                    </w:rPr>
                    <w:t>orkshop on agri-environmental economics</w:t>
                  </w:r>
                  <w:r>
                    <w:rPr>
                      <w:rFonts w:cstheme="minorHAnsi"/>
                      <w:b/>
                      <w:color w:val="97BB11"/>
                      <w:sz w:val="32"/>
                      <w:szCs w:val="32"/>
                    </w:rPr>
                    <w:t xml:space="preserve"> </w:t>
                  </w:r>
                  <w:r w:rsidR="00D91B06">
                    <w:rPr>
                      <w:rFonts w:cstheme="minorHAnsi"/>
                      <w:b/>
                      <w:color w:val="97BB11"/>
                      <w:sz w:val="32"/>
                      <w:szCs w:val="32"/>
                    </w:rPr>
                    <w:t>3</w:t>
                  </w:r>
                </w:p>
              </w:txbxContent>
            </v:textbox>
          </v:shape>
        </w:pict>
      </w:r>
      <w:r w:rsidR="00943A19">
        <w:rPr>
          <w:noProof/>
        </w:rPr>
        <w:drawing>
          <wp:anchor distT="0" distB="0" distL="114300" distR="114300" simplePos="0" relativeHeight="251658752" behindDoc="0" locked="0" layoutInCell="1" allowOverlap="1" wp14:anchorId="394ECE6F" wp14:editId="52862AF6">
            <wp:simplePos x="0" y="0"/>
            <wp:positionH relativeFrom="column">
              <wp:posOffset>-532765</wp:posOffset>
            </wp:positionH>
            <wp:positionV relativeFrom="paragraph">
              <wp:posOffset>4935855</wp:posOffset>
            </wp:positionV>
            <wp:extent cx="3340735" cy="384810"/>
            <wp:effectExtent l="19050" t="0" r="0" b="0"/>
            <wp:wrapNone/>
            <wp:docPr id="6" name="Picture 5" descr="flajer1.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jer1.jpg"/>
                    <pic:cNvPicPr/>
                  </pic:nvPicPr>
                  <pic:blipFill>
                    <a:blip r:embed="rId15" cstate="print"/>
                    <a:srcRect t="34593" r="43286" b="60707"/>
                    <a:stretch>
                      <a:fillRect/>
                    </a:stretch>
                  </pic:blipFill>
                  <pic:spPr>
                    <a:xfrm>
                      <a:off x="0" y="0"/>
                      <a:ext cx="3340735" cy="384810"/>
                    </a:xfrm>
                    <a:prstGeom prst="rect">
                      <a:avLst/>
                    </a:prstGeom>
                  </pic:spPr>
                </pic:pic>
              </a:graphicData>
            </a:graphic>
          </wp:anchor>
        </w:drawing>
      </w:r>
      <w:r w:rsidR="00B95151">
        <w:rPr>
          <w:lang w:eastAsia="fi-FI"/>
        </w:rPr>
        <w:br w:type="page"/>
      </w:r>
    </w:p>
    <w:p w14:paraId="0CF3A20C" w14:textId="77777777" w:rsidR="008700EB" w:rsidRDefault="008700EB" w:rsidP="008700EB">
      <w:pPr>
        <w:spacing w:after="0"/>
        <w:jc w:val="left"/>
        <w:rPr>
          <w:lang w:val="en-US" w:eastAsia="fi-FI"/>
        </w:rPr>
      </w:pPr>
    </w:p>
    <w:tbl>
      <w:tblPr>
        <w:tblW w:w="949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65"/>
        <w:gridCol w:w="6732"/>
      </w:tblGrid>
      <w:tr w:rsidR="008700EB" w:rsidRPr="000527F0" w14:paraId="02036D88" w14:textId="77777777" w:rsidTr="00746AB4">
        <w:trPr>
          <w:trHeight w:hRule="exact" w:val="340"/>
          <w:jc w:val="center"/>
        </w:trPr>
        <w:tc>
          <w:tcPr>
            <w:tcW w:w="2765" w:type="dxa"/>
            <w:shd w:val="clear" w:color="auto" w:fill="D9D9D9" w:themeFill="background1" w:themeFillShade="D9"/>
            <w:vAlign w:val="center"/>
          </w:tcPr>
          <w:p w14:paraId="799C67D8" w14:textId="77777777" w:rsidR="008700EB" w:rsidRPr="000527F0" w:rsidRDefault="008700EB" w:rsidP="00746AB4">
            <w:pPr>
              <w:pStyle w:val="Table"/>
              <w:rPr>
                <w:rFonts w:ascii="Tahoma" w:hAnsi="Tahoma" w:cs="Tahoma"/>
                <w:b/>
                <w:sz w:val="22"/>
              </w:rPr>
            </w:pPr>
            <w:r>
              <w:rPr>
                <w:lang w:eastAsia="fi-FI"/>
              </w:rPr>
              <w:br w:type="page"/>
            </w:r>
            <w:r w:rsidRPr="000527F0">
              <w:rPr>
                <w:rFonts w:ascii="Tahoma" w:hAnsi="Tahoma" w:cs="Tahoma"/>
                <w:b/>
                <w:sz w:val="22"/>
              </w:rPr>
              <w:t>Project acronym</w:t>
            </w:r>
          </w:p>
        </w:tc>
        <w:tc>
          <w:tcPr>
            <w:tcW w:w="6732" w:type="dxa"/>
            <w:vAlign w:val="center"/>
          </w:tcPr>
          <w:p w14:paraId="0048C03C" w14:textId="77777777" w:rsidR="008700EB" w:rsidRPr="000527F0" w:rsidRDefault="008700EB" w:rsidP="00746AB4">
            <w:pPr>
              <w:pStyle w:val="Table"/>
              <w:rPr>
                <w:rFonts w:ascii="Tahoma" w:hAnsi="Tahoma" w:cs="Tahoma"/>
                <w:sz w:val="22"/>
              </w:rPr>
            </w:pPr>
            <w:proofErr w:type="spellStart"/>
            <w:r w:rsidRPr="00D73762">
              <w:rPr>
                <w:rFonts w:ascii="Tahoma" w:hAnsi="Tahoma" w:cs="Tahoma"/>
                <w:sz w:val="22"/>
              </w:rPr>
              <w:t>AgriGREEN</w:t>
            </w:r>
            <w:proofErr w:type="spellEnd"/>
          </w:p>
        </w:tc>
      </w:tr>
      <w:tr w:rsidR="008700EB" w:rsidRPr="000527F0" w14:paraId="12AEEBFD" w14:textId="77777777" w:rsidTr="00746AB4">
        <w:trPr>
          <w:trHeight w:hRule="exact" w:val="701"/>
          <w:jc w:val="center"/>
        </w:trPr>
        <w:tc>
          <w:tcPr>
            <w:tcW w:w="2765" w:type="dxa"/>
            <w:shd w:val="clear" w:color="auto" w:fill="D9D9D9" w:themeFill="background1" w:themeFillShade="D9"/>
            <w:vAlign w:val="center"/>
          </w:tcPr>
          <w:p w14:paraId="588DA291"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full title</w:t>
            </w:r>
          </w:p>
        </w:tc>
        <w:tc>
          <w:tcPr>
            <w:tcW w:w="6732" w:type="dxa"/>
            <w:vAlign w:val="center"/>
          </w:tcPr>
          <w:p w14:paraId="4CA28AAD" w14:textId="77777777" w:rsidR="008700EB" w:rsidRPr="000527F0" w:rsidRDefault="008700EB" w:rsidP="00746AB4">
            <w:pPr>
              <w:pStyle w:val="Table"/>
              <w:rPr>
                <w:rFonts w:ascii="Tahoma" w:hAnsi="Tahoma" w:cs="Tahoma"/>
                <w:sz w:val="22"/>
              </w:rPr>
            </w:pPr>
            <w:r>
              <w:rPr>
                <w:rFonts w:ascii="Tahoma" w:hAnsi="Tahoma" w:cs="Tahoma"/>
                <w:sz w:val="22"/>
              </w:rPr>
              <w:t xml:space="preserve">Jean Monnet Centre of Excellence: </w:t>
            </w:r>
            <w:r w:rsidRPr="00D73762">
              <w:rPr>
                <w:rFonts w:ascii="Tahoma" w:hAnsi="Tahoma" w:cs="Tahoma"/>
                <w:sz w:val="22"/>
              </w:rPr>
              <w:t xml:space="preserve">Sustainable </w:t>
            </w:r>
            <w:r>
              <w:rPr>
                <w:rFonts w:ascii="Tahoma" w:hAnsi="Tahoma" w:cs="Tahoma"/>
                <w:sz w:val="22"/>
              </w:rPr>
              <w:t>Agriculture for Greener Future</w:t>
            </w:r>
          </w:p>
        </w:tc>
      </w:tr>
      <w:tr w:rsidR="008700EB" w:rsidRPr="000527F0" w14:paraId="738F0FF5" w14:textId="77777777" w:rsidTr="00746AB4">
        <w:trPr>
          <w:trHeight w:hRule="exact" w:val="340"/>
          <w:jc w:val="center"/>
        </w:trPr>
        <w:tc>
          <w:tcPr>
            <w:tcW w:w="2765" w:type="dxa"/>
            <w:shd w:val="clear" w:color="auto" w:fill="D9D9D9" w:themeFill="background1" w:themeFillShade="D9"/>
            <w:vAlign w:val="center"/>
          </w:tcPr>
          <w:p w14:paraId="5B9FF3EB"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number</w:t>
            </w:r>
          </w:p>
        </w:tc>
        <w:tc>
          <w:tcPr>
            <w:tcW w:w="6732" w:type="dxa"/>
            <w:vAlign w:val="center"/>
          </w:tcPr>
          <w:p w14:paraId="225D6241" w14:textId="77777777" w:rsidR="008700EB" w:rsidRPr="000527F0" w:rsidRDefault="008700EB" w:rsidP="00746AB4">
            <w:pPr>
              <w:pStyle w:val="Table"/>
              <w:rPr>
                <w:rFonts w:ascii="Tahoma" w:hAnsi="Tahoma" w:cs="Tahoma"/>
                <w:sz w:val="22"/>
              </w:rPr>
            </w:pPr>
            <w:r w:rsidRPr="00D73762">
              <w:rPr>
                <w:rFonts w:ascii="Tahoma" w:hAnsi="Tahoma" w:cs="Tahoma"/>
                <w:sz w:val="22"/>
              </w:rPr>
              <w:t>101085183</w:t>
            </w:r>
          </w:p>
        </w:tc>
      </w:tr>
      <w:tr w:rsidR="008700EB" w:rsidRPr="000527F0" w14:paraId="390FB65A" w14:textId="77777777" w:rsidTr="00746AB4">
        <w:trPr>
          <w:trHeight w:hRule="exact" w:val="767"/>
          <w:jc w:val="center"/>
        </w:trPr>
        <w:tc>
          <w:tcPr>
            <w:tcW w:w="2765" w:type="dxa"/>
            <w:shd w:val="clear" w:color="auto" w:fill="D9D9D9" w:themeFill="background1" w:themeFillShade="D9"/>
            <w:vAlign w:val="center"/>
          </w:tcPr>
          <w:p w14:paraId="52641A9F" w14:textId="77777777" w:rsidR="008700EB" w:rsidRPr="000527F0" w:rsidRDefault="008700EB" w:rsidP="00746AB4">
            <w:pPr>
              <w:pStyle w:val="Table"/>
              <w:rPr>
                <w:rFonts w:ascii="Tahoma" w:hAnsi="Tahoma" w:cs="Tahoma"/>
                <w:b/>
                <w:sz w:val="22"/>
              </w:rPr>
            </w:pPr>
            <w:r w:rsidRPr="000527F0">
              <w:rPr>
                <w:rFonts w:ascii="Tahoma" w:hAnsi="Tahoma" w:cs="Tahoma"/>
                <w:b/>
                <w:sz w:val="22"/>
              </w:rPr>
              <w:t>Funding scheme</w:t>
            </w:r>
          </w:p>
        </w:tc>
        <w:tc>
          <w:tcPr>
            <w:tcW w:w="6732" w:type="dxa"/>
            <w:vAlign w:val="center"/>
          </w:tcPr>
          <w:p w14:paraId="655E1FE6" w14:textId="77777777" w:rsidR="008700EB" w:rsidRDefault="008700EB" w:rsidP="00746AB4">
            <w:pPr>
              <w:pStyle w:val="Table"/>
              <w:rPr>
                <w:rFonts w:ascii="Tahoma" w:hAnsi="Tahoma" w:cs="Tahoma"/>
                <w:sz w:val="22"/>
              </w:rPr>
            </w:pPr>
            <w:r w:rsidRPr="000527F0">
              <w:rPr>
                <w:rFonts w:ascii="Tahoma" w:hAnsi="Tahoma" w:cs="Tahoma"/>
                <w:sz w:val="22"/>
              </w:rPr>
              <w:t xml:space="preserve">Erasmus+ Jean Monnet </w:t>
            </w:r>
            <w:r>
              <w:rPr>
                <w:rFonts w:ascii="Tahoma" w:hAnsi="Tahoma" w:cs="Tahoma"/>
                <w:sz w:val="22"/>
              </w:rPr>
              <w:t xml:space="preserve">Centre of Excellence </w:t>
            </w:r>
          </w:p>
          <w:p w14:paraId="66FAA819" w14:textId="77777777" w:rsidR="008700EB" w:rsidRPr="000527F0" w:rsidRDefault="008700EB" w:rsidP="00746AB4">
            <w:pPr>
              <w:pStyle w:val="Table"/>
              <w:rPr>
                <w:rFonts w:ascii="Tahoma" w:hAnsi="Tahoma" w:cs="Tahoma"/>
                <w:sz w:val="22"/>
              </w:rPr>
            </w:pPr>
            <w:r>
              <w:rPr>
                <w:rFonts w:ascii="Tahoma" w:hAnsi="Tahoma" w:cs="Tahoma"/>
                <w:sz w:val="22"/>
              </w:rPr>
              <w:t>(ERASMUS-JMO-2022-HEI-TCH-RSCH)</w:t>
            </w:r>
          </w:p>
        </w:tc>
      </w:tr>
      <w:tr w:rsidR="008700EB" w:rsidRPr="000527F0" w14:paraId="0AF95A34" w14:textId="77777777" w:rsidTr="00746AB4">
        <w:trPr>
          <w:trHeight w:hRule="exact" w:val="340"/>
          <w:jc w:val="center"/>
        </w:trPr>
        <w:tc>
          <w:tcPr>
            <w:tcW w:w="2765" w:type="dxa"/>
            <w:shd w:val="clear" w:color="auto" w:fill="D9D9D9" w:themeFill="background1" w:themeFillShade="D9"/>
            <w:vAlign w:val="center"/>
          </w:tcPr>
          <w:p w14:paraId="2AD36A6C"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start date</w:t>
            </w:r>
          </w:p>
        </w:tc>
        <w:tc>
          <w:tcPr>
            <w:tcW w:w="6732" w:type="dxa"/>
            <w:vAlign w:val="center"/>
          </w:tcPr>
          <w:p w14:paraId="0BA66EE7" w14:textId="77777777" w:rsidR="008700EB" w:rsidRPr="000527F0" w:rsidRDefault="008700EB" w:rsidP="00746AB4">
            <w:pPr>
              <w:pStyle w:val="Table"/>
              <w:rPr>
                <w:rFonts w:ascii="Tahoma" w:hAnsi="Tahoma" w:cs="Tahoma"/>
                <w:sz w:val="22"/>
              </w:rPr>
            </w:pPr>
            <w:r>
              <w:rPr>
                <w:rFonts w:ascii="Tahoma" w:hAnsi="Tahoma" w:cs="Tahoma"/>
                <w:sz w:val="22"/>
              </w:rPr>
              <w:t>01/09/2022</w:t>
            </w:r>
          </w:p>
        </w:tc>
      </w:tr>
      <w:tr w:rsidR="008700EB" w:rsidRPr="000527F0" w14:paraId="1CE42B78" w14:textId="77777777" w:rsidTr="00746AB4">
        <w:trPr>
          <w:trHeight w:hRule="exact" w:val="340"/>
          <w:jc w:val="center"/>
        </w:trPr>
        <w:tc>
          <w:tcPr>
            <w:tcW w:w="2765" w:type="dxa"/>
            <w:tcBorders>
              <w:bottom w:val="single" w:sz="4" w:space="0" w:color="auto"/>
            </w:tcBorders>
            <w:shd w:val="clear" w:color="auto" w:fill="D9D9D9" w:themeFill="background1" w:themeFillShade="D9"/>
            <w:vAlign w:val="center"/>
          </w:tcPr>
          <w:p w14:paraId="1B063EE8"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duration</w:t>
            </w:r>
          </w:p>
        </w:tc>
        <w:tc>
          <w:tcPr>
            <w:tcW w:w="6732" w:type="dxa"/>
            <w:vAlign w:val="center"/>
          </w:tcPr>
          <w:p w14:paraId="59A7FEBB" w14:textId="77777777" w:rsidR="008700EB" w:rsidRPr="000527F0" w:rsidRDefault="008700EB" w:rsidP="00746AB4">
            <w:pPr>
              <w:pStyle w:val="Table"/>
              <w:rPr>
                <w:rFonts w:ascii="Tahoma" w:hAnsi="Tahoma" w:cs="Tahoma"/>
                <w:sz w:val="22"/>
              </w:rPr>
            </w:pPr>
            <w:r w:rsidRPr="000527F0">
              <w:rPr>
                <w:rFonts w:ascii="Tahoma" w:hAnsi="Tahoma" w:cs="Tahoma"/>
                <w:sz w:val="22"/>
              </w:rPr>
              <w:t>3 years</w:t>
            </w:r>
          </w:p>
        </w:tc>
      </w:tr>
    </w:tbl>
    <w:p w14:paraId="786464C5" w14:textId="77777777" w:rsidR="008700EB" w:rsidRPr="000527F0" w:rsidRDefault="008700EB" w:rsidP="008700EB">
      <w:pPr>
        <w:rPr>
          <w:rFonts w:ascii="Tahoma" w:eastAsia="Times New Roman" w:hAnsi="Tahoma" w:cs="Tahoma"/>
          <w:bCs/>
          <w:sz w:val="22"/>
          <w:lang w:eastAsia="de-DE"/>
        </w:rPr>
      </w:pPr>
    </w:p>
    <w:tbl>
      <w:tblPr>
        <w:tblW w:w="948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59"/>
        <w:gridCol w:w="6727"/>
      </w:tblGrid>
      <w:tr w:rsidR="008700EB" w:rsidRPr="000527F0" w14:paraId="254C9F43" w14:textId="77777777" w:rsidTr="00746AB4">
        <w:trPr>
          <w:trHeight w:hRule="exact" w:val="707"/>
          <w:jc w:val="center"/>
        </w:trPr>
        <w:tc>
          <w:tcPr>
            <w:tcW w:w="2759" w:type="dxa"/>
            <w:shd w:val="clear" w:color="auto" w:fill="D9D9D9" w:themeFill="background1" w:themeFillShade="D9"/>
            <w:vAlign w:val="center"/>
          </w:tcPr>
          <w:p w14:paraId="3E7AD307" w14:textId="77777777" w:rsidR="008700EB" w:rsidRPr="000527F0" w:rsidRDefault="008700EB" w:rsidP="00746AB4">
            <w:pPr>
              <w:pStyle w:val="Table"/>
              <w:rPr>
                <w:rFonts w:ascii="Tahoma" w:hAnsi="Tahoma" w:cs="Tahoma"/>
                <w:b/>
                <w:sz w:val="22"/>
              </w:rPr>
            </w:pPr>
            <w:r w:rsidRPr="000527F0">
              <w:rPr>
                <w:rFonts w:ascii="Tahoma" w:hAnsi="Tahoma" w:cs="Tahoma"/>
                <w:b/>
                <w:sz w:val="22"/>
              </w:rPr>
              <w:t>TITLE OF DOCUMENT</w:t>
            </w:r>
          </w:p>
        </w:tc>
        <w:tc>
          <w:tcPr>
            <w:tcW w:w="6727" w:type="dxa"/>
            <w:shd w:val="clear" w:color="auto" w:fill="D9D9D9" w:themeFill="background1" w:themeFillShade="D9"/>
            <w:vAlign w:val="center"/>
          </w:tcPr>
          <w:p w14:paraId="08FE77F5" w14:textId="2CDFD5A8" w:rsidR="008700EB" w:rsidRPr="000527F0" w:rsidRDefault="00E3535D" w:rsidP="00746AB4">
            <w:pPr>
              <w:pStyle w:val="Table"/>
              <w:jc w:val="center"/>
              <w:rPr>
                <w:rFonts w:ascii="Tahoma" w:hAnsi="Tahoma" w:cs="Tahoma"/>
                <w:b/>
                <w:sz w:val="22"/>
              </w:rPr>
            </w:pPr>
            <w:r w:rsidRPr="00E3535D">
              <w:rPr>
                <w:rFonts w:ascii="Tahoma" w:hAnsi="Tahoma" w:cs="Tahoma"/>
                <w:b/>
                <w:sz w:val="22"/>
              </w:rPr>
              <w:t>Workshop on agri-environmental economics 1</w:t>
            </w:r>
          </w:p>
        </w:tc>
      </w:tr>
      <w:tr w:rsidR="008700EB" w:rsidRPr="000527F0" w14:paraId="08978E2D" w14:textId="77777777" w:rsidTr="00746AB4">
        <w:trPr>
          <w:trHeight w:hRule="exact" w:val="617"/>
          <w:jc w:val="center"/>
        </w:trPr>
        <w:tc>
          <w:tcPr>
            <w:tcW w:w="2759" w:type="dxa"/>
            <w:shd w:val="clear" w:color="auto" w:fill="D9D9D9"/>
            <w:vAlign w:val="center"/>
          </w:tcPr>
          <w:p w14:paraId="07869C18" w14:textId="77777777" w:rsidR="008700EB" w:rsidRPr="000527F0" w:rsidRDefault="008700EB" w:rsidP="00746AB4">
            <w:pPr>
              <w:pStyle w:val="Table"/>
              <w:rPr>
                <w:rFonts w:ascii="Tahoma" w:hAnsi="Tahoma" w:cs="Tahoma"/>
                <w:b/>
                <w:sz w:val="22"/>
              </w:rPr>
            </w:pPr>
            <w:r w:rsidRPr="000527F0">
              <w:rPr>
                <w:rFonts w:ascii="Tahoma" w:hAnsi="Tahoma" w:cs="Tahoma"/>
                <w:b/>
                <w:sz w:val="22"/>
              </w:rPr>
              <w:t>Work package</w:t>
            </w:r>
          </w:p>
        </w:tc>
        <w:tc>
          <w:tcPr>
            <w:tcW w:w="6727" w:type="dxa"/>
          </w:tcPr>
          <w:p w14:paraId="521EF486" w14:textId="2E5C935D" w:rsidR="008700EB" w:rsidRPr="000527F0" w:rsidRDefault="008700EB" w:rsidP="00746AB4">
            <w:pPr>
              <w:pStyle w:val="Table"/>
              <w:rPr>
                <w:rFonts w:ascii="Tahoma" w:hAnsi="Tahoma" w:cs="Tahoma"/>
                <w:sz w:val="22"/>
              </w:rPr>
            </w:pPr>
            <w:r w:rsidRPr="000527F0">
              <w:rPr>
                <w:rFonts w:ascii="Tahoma" w:hAnsi="Tahoma" w:cs="Tahoma"/>
                <w:sz w:val="22"/>
                <w:lang w:val="en-US"/>
              </w:rPr>
              <w:t>WP</w:t>
            </w:r>
            <w:r w:rsidR="00E3535D">
              <w:rPr>
                <w:rFonts w:ascii="Tahoma" w:hAnsi="Tahoma" w:cs="Tahoma"/>
                <w:sz w:val="22"/>
                <w:lang w:val="en-US"/>
              </w:rPr>
              <w:t xml:space="preserve">3 </w:t>
            </w:r>
            <w:proofErr w:type="spellStart"/>
            <w:r w:rsidR="00E3535D">
              <w:rPr>
                <w:rFonts w:ascii="Tahoma" w:hAnsi="Tahoma" w:cs="Tahoma"/>
                <w:sz w:val="22"/>
                <w:lang w:val="en-US"/>
              </w:rPr>
              <w:t>AgriGREEN</w:t>
            </w:r>
            <w:proofErr w:type="spellEnd"/>
            <w:r w:rsidR="00E3535D">
              <w:rPr>
                <w:rFonts w:ascii="Tahoma" w:hAnsi="Tahoma" w:cs="Tahoma"/>
                <w:sz w:val="22"/>
                <w:lang w:val="en-US"/>
              </w:rPr>
              <w:t xml:space="preserve"> business labs for workshops</w:t>
            </w:r>
          </w:p>
        </w:tc>
      </w:tr>
      <w:tr w:rsidR="008700EB" w:rsidRPr="000527F0" w14:paraId="2BEFD470" w14:textId="77777777" w:rsidTr="00E3535D">
        <w:trPr>
          <w:trHeight w:hRule="exact" w:val="560"/>
          <w:jc w:val="center"/>
        </w:trPr>
        <w:tc>
          <w:tcPr>
            <w:tcW w:w="2759" w:type="dxa"/>
            <w:shd w:val="clear" w:color="auto" w:fill="D9D9D9"/>
            <w:vAlign w:val="center"/>
          </w:tcPr>
          <w:p w14:paraId="3936117D" w14:textId="77777777" w:rsidR="008700EB" w:rsidRPr="000527F0" w:rsidRDefault="008700EB" w:rsidP="00746AB4">
            <w:pPr>
              <w:pStyle w:val="Table"/>
              <w:rPr>
                <w:rFonts w:ascii="Tahoma" w:hAnsi="Tahoma" w:cs="Tahoma"/>
                <w:b/>
                <w:sz w:val="22"/>
              </w:rPr>
            </w:pPr>
            <w:r w:rsidRPr="000527F0">
              <w:rPr>
                <w:rFonts w:ascii="Tahoma" w:hAnsi="Tahoma" w:cs="Tahoma"/>
                <w:b/>
                <w:sz w:val="22"/>
              </w:rPr>
              <w:t>Deliverable</w:t>
            </w:r>
          </w:p>
        </w:tc>
        <w:tc>
          <w:tcPr>
            <w:tcW w:w="6727" w:type="dxa"/>
          </w:tcPr>
          <w:p w14:paraId="6A49CAA4" w14:textId="59B66453" w:rsidR="008700EB" w:rsidRPr="008700EB" w:rsidRDefault="00E3535D" w:rsidP="00746AB4">
            <w:pPr>
              <w:pStyle w:val="Table"/>
              <w:rPr>
                <w:rFonts w:ascii="Tahoma" w:hAnsi="Tahoma" w:cs="Tahoma"/>
                <w:b/>
                <w:sz w:val="22"/>
              </w:rPr>
            </w:pPr>
            <w:r w:rsidRPr="00E3535D">
              <w:rPr>
                <w:rFonts w:ascii="Tahoma" w:hAnsi="Tahoma" w:cs="Tahoma"/>
                <w:b/>
                <w:sz w:val="22"/>
              </w:rPr>
              <w:t>D3.2 Realized workshops on agri-environmental economics</w:t>
            </w:r>
          </w:p>
        </w:tc>
      </w:tr>
      <w:tr w:rsidR="008700EB" w:rsidRPr="000527F0" w14:paraId="6211DE46" w14:textId="77777777" w:rsidTr="00746AB4">
        <w:trPr>
          <w:trHeight w:hRule="exact" w:val="580"/>
          <w:jc w:val="center"/>
        </w:trPr>
        <w:tc>
          <w:tcPr>
            <w:tcW w:w="2759" w:type="dxa"/>
            <w:shd w:val="clear" w:color="auto" w:fill="D9D9D9"/>
            <w:vAlign w:val="center"/>
          </w:tcPr>
          <w:p w14:paraId="2AB5A4E1" w14:textId="77777777" w:rsidR="008700EB" w:rsidRPr="000527F0" w:rsidRDefault="008700EB" w:rsidP="00746AB4">
            <w:pPr>
              <w:pStyle w:val="Table"/>
              <w:rPr>
                <w:rFonts w:ascii="Tahoma" w:hAnsi="Tahoma" w:cs="Tahoma"/>
                <w:b/>
                <w:sz w:val="22"/>
              </w:rPr>
            </w:pPr>
            <w:r w:rsidRPr="000527F0">
              <w:rPr>
                <w:rFonts w:ascii="Tahoma" w:eastAsiaTheme="majorEastAsia" w:hAnsi="Tahoma" w:cs="Tahoma"/>
                <w:b/>
                <w:bCs/>
                <w:sz w:val="22"/>
                <w:lang w:val="en-US"/>
              </w:rPr>
              <w:t>Responsible Team members</w:t>
            </w:r>
          </w:p>
        </w:tc>
        <w:tc>
          <w:tcPr>
            <w:tcW w:w="6727" w:type="dxa"/>
          </w:tcPr>
          <w:p w14:paraId="15831D90" w14:textId="78D4AC81" w:rsidR="008700EB" w:rsidRPr="000527F0" w:rsidRDefault="00F55EC1" w:rsidP="00746AB4">
            <w:pPr>
              <w:pStyle w:val="Table"/>
              <w:rPr>
                <w:rFonts w:ascii="Tahoma" w:hAnsi="Tahoma" w:cs="Tahoma"/>
                <w:sz w:val="22"/>
              </w:rPr>
            </w:pPr>
            <w:proofErr w:type="spellStart"/>
            <w:r>
              <w:rPr>
                <w:rFonts w:ascii="Tahoma" w:hAnsi="Tahoma" w:cs="Tahoma"/>
                <w:sz w:val="22"/>
              </w:rPr>
              <w:t>Žana</w:t>
            </w:r>
            <w:proofErr w:type="spellEnd"/>
            <w:r>
              <w:rPr>
                <w:rFonts w:ascii="Tahoma" w:hAnsi="Tahoma" w:cs="Tahoma"/>
                <w:sz w:val="22"/>
              </w:rPr>
              <w:t xml:space="preserve"> Jurjević, </w:t>
            </w:r>
            <w:r w:rsidR="008700EB">
              <w:rPr>
                <w:rFonts w:ascii="Tahoma" w:hAnsi="Tahoma" w:cs="Tahoma"/>
                <w:sz w:val="22"/>
              </w:rPr>
              <w:t xml:space="preserve">Danilo </w:t>
            </w:r>
            <w:proofErr w:type="spellStart"/>
            <w:r w:rsidR="008700EB">
              <w:rPr>
                <w:rFonts w:ascii="Tahoma" w:hAnsi="Tahoma" w:cs="Tahoma"/>
                <w:sz w:val="22"/>
              </w:rPr>
              <w:t>Đokić</w:t>
            </w:r>
            <w:proofErr w:type="spellEnd"/>
            <w:r w:rsidR="00E3535D">
              <w:rPr>
                <w:rFonts w:ascii="Tahoma" w:hAnsi="Tahoma" w:cs="Tahoma"/>
                <w:sz w:val="22"/>
              </w:rPr>
              <w:t>, Bojan Matkovski</w:t>
            </w:r>
          </w:p>
        </w:tc>
      </w:tr>
      <w:tr w:rsidR="008700EB" w:rsidRPr="000527F0" w14:paraId="0BCA840C" w14:textId="77777777" w:rsidTr="00746AB4">
        <w:trPr>
          <w:trHeight w:hRule="exact" w:val="340"/>
          <w:jc w:val="center"/>
        </w:trPr>
        <w:tc>
          <w:tcPr>
            <w:tcW w:w="2759" w:type="dxa"/>
            <w:shd w:val="clear" w:color="auto" w:fill="D9D9D9"/>
            <w:vAlign w:val="center"/>
          </w:tcPr>
          <w:p w14:paraId="62890FC6" w14:textId="77777777" w:rsidR="008700EB" w:rsidRPr="000527F0" w:rsidRDefault="008700EB" w:rsidP="00746AB4">
            <w:pPr>
              <w:pStyle w:val="Table"/>
              <w:rPr>
                <w:rFonts w:ascii="Tahoma" w:hAnsi="Tahoma" w:cs="Tahoma"/>
                <w:b/>
                <w:sz w:val="22"/>
              </w:rPr>
            </w:pPr>
            <w:r w:rsidRPr="000527F0">
              <w:rPr>
                <w:rFonts w:ascii="Tahoma" w:hAnsi="Tahoma" w:cs="Tahoma"/>
                <w:b/>
                <w:sz w:val="22"/>
              </w:rPr>
              <w:t>Due date</w:t>
            </w:r>
          </w:p>
        </w:tc>
        <w:tc>
          <w:tcPr>
            <w:tcW w:w="6727" w:type="dxa"/>
          </w:tcPr>
          <w:p w14:paraId="3F2F11CC" w14:textId="37C05B85" w:rsidR="008700EB" w:rsidRPr="000527F0" w:rsidRDefault="008700EB" w:rsidP="00746AB4">
            <w:pPr>
              <w:pStyle w:val="Table"/>
              <w:rPr>
                <w:rFonts w:ascii="Tahoma" w:hAnsi="Tahoma" w:cs="Tahoma"/>
                <w:sz w:val="22"/>
              </w:rPr>
            </w:pPr>
            <w:r>
              <w:rPr>
                <w:rFonts w:ascii="Tahoma" w:hAnsi="Tahoma" w:cs="Tahoma"/>
                <w:sz w:val="22"/>
              </w:rPr>
              <w:t>3</w:t>
            </w:r>
            <w:r w:rsidR="00E3535D">
              <w:rPr>
                <w:rFonts w:ascii="Tahoma" w:hAnsi="Tahoma" w:cs="Tahoma"/>
                <w:sz w:val="22"/>
              </w:rPr>
              <w:t>1</w:t>
            </w:r>
            <w:r>
              <w:rPr>
                <w:rFonts w:ascii="Tahoma" w:hAnsi="Tahoma" w:cs="Tahoma"/>
                <w:sz w:val="22"/>
              </w:rPr>
              <w:t>/</w:t>
            </w:r>
            <w:r w:rsidR="00E3535D">
              <w:rPr>
                <w:rFonts w:ascii="Tahoma" w:hAnsi="Tahoma" w:cs="Tahoma"/>
                <w:sz w:val="22"/>
              </w:rPr>
              <w:t>05</w:t>
            </w:r>
            <w:r>
              <w:rPr>
                <w:rFonts w:ascii="Tahoma" w:hAnsi="Tahoma" w:cs="Tahoma"/>
                <w:sz w:val="22"/>
              </w:rPr>
              <w:t>/202</w:t>
            </w:r>
            <w:r w:rsidR="00E3535D">
              <w:rPr>
                <w:rFonts w:ascii="Tahoma" w:hAnsi="Tahoma" w:cs="Tahoma"/>
                <w:sz w:val="22"/>
              </w:rPr>
              <w:t>5</w:t>
            </w:r>
          </w:p>
        </w:tc>
      </w:tr>
      <w:tr w:rsidR="008700EB" w:rsidRPr="000527F0" w14:paraId="34BDA7ED" w14:textId="77777777" w:rsidTr="00746AB4">
        <w:trPr>
          <w:trHeight w:hRule="exact" w:val="340"/>
          <w:jc w:val="center"/>
        </w:trPr>
        <w:tc>
          <w:tcPr>
            <w:tcW w:w="2759" w:type="dxa"/>
            <w:shd w:val="clear" w:color="auto" w:fill="D9D9D9"/>
            <w:vAlign w:val="center"/>
          </w:tcPr>
          <w:p w14:paraId="73387807" w14:textId="77777777" w:rsidR="008700EB" w:rsidRPr="000527F0" w:rsidRDefault="008700EB" w:rsidP="00746AB4">
            <w:pPr>
              <w:pStyle w:val="Table"/>
              <w:rPr>
                <w:rFonts w:ascii="Tahoma" w:hAnsi="Tahoma" w:cs="Tahoma"/>
                <w:b/>
                <w:sz w:val="22"/>
              </w:rPr>
            </w:pPr>
            <w:r w:rsidRPr="000527F0">
              <w:rPr>
                <w:rFonts w:ascii="Tahoma" w:hAnsi="Tahoma" w:cs="Tahoma"/>
                <w:b/>
                <w:sz w:val="22"/>
              </w:rPr>
              <w:t>File name</w:t>
            </w:r>
          </w:p>
        </w:tc>
        <w:tc>
          <w:tcPr>
            <w:tcW w:w="6727" w:type="dxa"/>
          </w:tcPr>
          <w:p w14:paraId="5861A32C" w14:textId="160FF675" w:rsidR="008700EB" w:rsidRPr="000527F0" w:rsidRDefault="008700EB" w:rsidP="00746AB4">
            <w:pPr>
              <w:pStyle w:val="Table"/>
              <w:rPr>
                <w:rFonts w:ascii="Tahoma" w:hAnsi="Tahoma" w:cs="Tahoma"/>
                <w:sz w:val="22"/>
              </w:rPr>
            </w:pPr>
            <w:proofErr w:type="spellStart"/>
            <w:r w:rsidRPr="000527F0">
              <w:rPr>
                <w:rFonts w:ascii="Tahoma" w:hAnsi="Tahoma" w:cs="Tahoma"/>
                <w:sz w:val="22"/>
              </w:rPr>
              <w:t>Agri</w:t>
            </w:r>
            <w:r>
              <w:rPr>
                <w:rFonts w:ascii="Tahoma" w:hAnsi="Tahoma" w:cs="Tahoma"/>
                <w:sz w:val="22"/>
              </w:rPr>
              <w:t>GREEN</w:t>
            </w:r>
            <w:r w:rsidRPr="000527F0">
              <w:rPr>
                <w:rFonts w:ascii="Tahoma" w:hAnsi="Tahoma" w:cs="Tahoma"/>
                <w:sz w:val="22"/>
              </w:rPr>
              <w:t>_</w:t>
            </w:r>
            <w:r w:rsidR="00E3535D">
              <w:rPr>
                <w:rFonts w:ascii="Tahoma" w:hAnsi="Tahoma" w:cs="Tahoma"/>
                <w:sz w:val="22"/>
              </w:rPr>
              <w:t>Workshop</w:t>
            </w:r>
            <w:proofErr w:type="spellEnd"/>
            <w:r w:rsidR="00E3535D">
              <w:rPr>
                <w:rFonts w:ascii="Tahoma" w:hAnsi="Tahoma" w:cs="Tahoma"/>
                <w:sz w:val="22"/>
              </w:rPr>
              <w:t xml:space="preserve"> </w:t>
            </w:r>
            <w:r w:rsidR="00D504F8">
              <w:rPr>
                <w:rFonts w:ascii="Tahoma" w:hAnsi="Tahoma" w:cs="Tahoma"/>
                <w:sz w:val="22"/>
              </w:rPr>
              <w:t>2</w:t>
            </w:r>
            <w:r w:rsidR="00E3535D">
              <w:rPr>
                <w:rFonts w:ascii="Tahoma" w:hAnsi="Tahoma" w:cs="Tahoma"/>
                <w:sz w:val="22"/>
              </w:rPr>
              <w:t xml:space="preserve"> </w:t>
            </w:r>
            <w:proofErr w:type="spellStart"/>
            <w:r w:rsidR="00F55EC1">
              <w:rPr>
                <w:rFonts w:ascii="Tahoma" w:hAnsi="Tahoma" w:cs="Tahoma"/>
                <w:sz w:val="22"/>
              </w:rPr>
              <w:t>AgriMEDIA</w:t>
            </w:r>
            <w:proofErr w:type="spellEnd"/>
          </w:p>
        </w:tc>
      </w:tr>
      <w:tr w:rsidR="008700EB" w:rsidRPr="000527F0" w14:paraId="6C1B9D5C" w14:textId="77777777" w:rsidTr="00746AB4">
        <w:trPr>
          <w:trHeight w:hRule="exact" w:val="340"/>
          <w:jc w:val="center"/>
        </w:trPr>
        <w:tc>
          <w:tcPr>
            <w:tcW w:w="2759" w:type="dxa"/>
            <w:shd w:val="clear" w:color="auto" w:fill="D9D9D9"/>
            <w:vAlign w:val="center"/>
          </w:tcPr>
          <w:p w14:paraId="6ADFF9E0" w14:textId="77777777" w:rsidR="008700EB" w:rsidRPr="00660C97" w:rsidRDefault="008700EB" w:rsidP="00746AB4">
            <w:pPr>
              <w:pStyle w:val="Table"/>
              <w:rPr>
                <w:rFonts w:ascii="Tahoma" w:hAnsi="Tahoma" w:cs="Tahoma"/>
                <w:b/>
                <w:sz w:val="22"/>
              </w:rPr>
            </w:pPr>
            <w:r w:rsidRPr="00660C97">
              <w:rPr>
                <w:rFonts w:ascii="Tahoma" w:hAnsi="Tahoma" w:cs="Tahoma"/>
                <w:b/>
                <w:sz w:val="22"/>
              </w:rPr>
              <w:t>Number of pages</w:t>
            </w:r>
          </w:p>
        </w:tc>
        <w:tc>
          <w:tcPr>
            <w:tcW w:w="6727" w:type="dxa"/>
          </w:tcPr>
          <w:p w14:paraId="2D81EADB" w14:textId="301771B5" w:rsidR="008700EB" w:rsidRPr="00660C97" w:rsidRDefault="00052CB4" w:rsidP="00746AB4">
            <w:pPr>
              <w:pStyle w:val="Table"/>
              <w:rPr>
                <w:rFonts w:ascii="Tahoma" w:hAnsi="Tahoma" w:cs="Tahoma"/>
                <w:sz w:val="22"/>
              </w:rPr>
            </w:pPr>
            <w:r>
              <w:rPr>
                <w:rFonts w:ascii="Tahoma" w:hAnsi="Tahoma" w:cs="Tahoma"/>
                <w:sz w:val="22"/>
              </w:rPr>
              <w:t>13</w:t>
            </w:r>
          </w:p>
        </w:tc>
      </w:tr>
      <w:tr w:rsidR="008700EB" w:rsidRPr="000527F0" w14:paraId="03764347" w14:textId="77777777" w:rsidTr="00746AB4">
        <w:trPr>
          <w:trHeight w:hRule="exact" w:val="340"/>
          <w:jc w:val="center"/>
        </w:trPr>
        <w:tc>
          <w:tcPr>
            <w:tcW w:w="2759" w:type="dxa"/>
            <w:shd w:val="clear" w:color="auto" w:fill="D9D9D9"/>
            <w:vAlign w:val="center"/>
          </w:tcPr>
          <w:p w14:paraId="7A70CF66" w14:textId="77777777" w:rsidR="008700EB" w:rsidRPr="000527F0" w:rsidRDefault="008700EB" w:rsidP="00746AB4">
            <w:pPr>
              <w:pStyle w:val="Table"/>
              <w:rPr>
                <w:rFonts w:ascii="Tahoma" w:hAnsi="Tahoma" w:cs="Tahoma"/>
                <w:b/>
                <w:sz w:val="22"/>
              </w:rPr>
            </w:pPr>
            <w:r w:rsidRPr="000527F0">
              <w:rPr>
                <w:rFonts w:ascii="Tahoma" w:hAnsi="Tahoma" w:cs="Tahoma"/>
                <w:b/>
                <w:sz w:val="22"/>
              </w:rPr>
              <w:t>Dissemination level</w:t>
            </w:r>
          </w:p>
        </w:tc>
        <w:tc>
          <w:tcPr>
            <w:tcW w:w="6727" w:type="dxa"/>
          </w:tcPr>
          <w:p w14:paraId="54D17B5B" w14:textId="77777777" w:rsidR="008700EB" w:rsidRPr="000527F0" w:rsidRDefault="008700EB" w:rsidP="00746AB4">
            <w:pPr>
              <w:pStyle w:val="Table"/>
              <w:rPr>
                <w:rFonts w:ascii="Tahoma" w:hAnsi="Tahoma" w:cs="Tahoma"/>
                <w:sz w:val="22"/>
              </w:rPr>
            </w:pPr>
            <w:r>
              <w:rPr>
                <w:rFonts w:ascii="Tahoma" w:hAnsi="Tahoma" w:cs="Tahoma"/>
                <w:sz w:val="22"/>
              </w:rPr>
              <w:t>Sensitive</w:t>
            </w:r>
          </w:p>
        </w:tc>
      </w:tr>
    </w:tbl>
    <w:p w14:paraId="6AFFBFE0" w14:textId="77777777" w:rsidR="008700EB" w:rsidRPr="002C7B11" w:rsidRDefault="008700EB" w:rsidP="008700EB">
      <w:pPr>
        <w:rPr>
          <w:sz w:val="22"/>
        </w:rPr>
      </w:pPr>
      <w:bookmarkStart w:id="1" w:name="_Toc347927424"/>
      <w:bookmarkStart w:id="2" w:name="_Toc437508904"/>
    </w:p>
    <w:tbl>
      <w:tblPr>
        <w:tblW w:w="949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60" w:firstRow="1" w:lastRow="1" w:firstColumn="0" w:lastColumn="0" w:noHBand="0" w:noVBand="0"/>
      </w:tblPr>
      <w:tblGrid>
        <w:gridCol w:w="2765"/>
        <w:gridCol w:w="6733"/>
      </w:tblGrid>
      <w:tr w:rsidR="008700EB" w:rsidRPr="002C7B11" w14:paraId="6835A8DA" w14:textId="77777777" w:rsidTr="00746AB4">
        <w:trPr>
          <w:trHeight w:val="230"/>
          <w:jc w:val="center"/>
        </w:trPr>
        <w:tc>
          <w:tcPr>
            <w:tcW w:w="2765" w:type="dxa"/>
            <w:shd w:val="clear" w:color="auto" w:fill="D9D9D9"/>
            <w:vAlign w:val="center"/>
          </w:tcPr>
          <w:p w14:paraId="7070E058" w14:textId="77777777" w:rsidR="008700EB" w:rsidRPr="002C7B11" w:rsidRDefault="008700EB" w:rsidP="00746AB4">
            <w:pPr>
              <w:pStyle w:val="Table"/>
              <w:rPr>
                <w:rFonts w:ascii="Tahoma" w:hAnsi="Tahoma" w:cs="Tahoma"/>
                <w:b/>
                <w:sz w:val="22"/>
              </w:rPr>
            </w:pPr>
            <w:r w:rsidRPr="002C7B11">
              <w:rPr>
                <w:rFonts w:ascii="Tahoma" w:hAnsi="Tahoma" w:cs="Tahoma"/>
                <w:b/>
                <w:sz w:val="22"/>
              </w:rPr>
              <w:t>Abstract</w:t>
            </w:r>
          </w:p>
          <w:p w14:paraId="355B866E" w14:textId="77777777" w:rsidR="008700EB" w:rsidRPr="002C7B11" w:rsidRDefault="008700EB" w:rsidP="00746AB4">
            <w:pPr>
              <w:pStyle w:val="Table"/>
              <w:rPr>
                <w:rFonts w:ascii="Tahoma" w:hAnsi="Tahoma" w:cs="Tahoma"/>
                <w:sz w:val="22"/>
              </w:rPr>
            </w:pPr>
          </w:p>
        </w:tc>
        <w:tc>
          <w:tcPr>
            <w:tcW w:w="6733" w:type="dxa"/>
            <w:shd w:val="clear" w:color="auto" w:fill="auto"/>
            <w:vAlign w:val="center"/>
          </w:tcPr>
          <w:p w14:paraId="413E5581" w14:textId="0C646A80" w:rsidR="008700EB" w:rsidRPr="002C7B11" w:rsidRDefault="008700EB" w:rsidP="00164EBF">
            <w:pPr>
              <w:pStyle w:val="Table"/>
              <w:jc w:val="both"/>
              <w:rPr>
                <w:rFonts w:ascii="Tahoma" w:hAnsi="Tahoma" w:cs="Tahoma"/>
                <w:sz w:val="22"/>
              </w:rPr>
            </w:pPr>
            <w:r w:rsidRPr="009559FC">
              <w:rPr>
                <w:rFonts w:ascii="Tahoma" w:hAnsi="Tahoma" w:cs="Tahoma"/>
                <w:sz w:val="22"/>
              </w:rPr>
              <w:t>The “</w:t>
            </w:r>
            <w:r w:rsidR="00E3535D">
              <w:rPr>
                <w:rFonts w:ascii="Tahoma" w:hAnsi="Tahoma" w:cs="Tahoma"/>
                <w:sz w:val="22"/>
              </w:rPr>
              <w:t>Realized workshops on agri-environmental economics</w:t>
            </w:r>
            <w:r w:rsidRPr="009559FC">
              <w:rPr>
                <w:rFonts w:ascii="Tahoma" w:hAnsi="Tahoma" w:cs="Tahoma"/>
                <w:sz w:val="22"/>
              </w:rPr>
              <w:t>” is a deliverable within WP</w:t>
            </w:r>
            <w:r w:rsidR="00E3535D">
              <w:rPr>
                <w:rFonts w:ascii="Tahoma" w:hAnsi="Tahoma" w:cs="Tahoma"/>
                <w:sz w:val="22"/>
              </w:rPr>
              <w:t>3</w:t>
            </w:r>
            <w:r w:rsidRPr="009559FC">
              <w:rPr>
                <w:rFonts w:ascii="Tahoma" w:hAnsi="Tahoma" w:cs="Tahoma"/>
                <w:sz w:val="22"/>
              </w:rPr>
              <w:t xml:space="preserve"> entitled “</w:t>
            </w:r>
            <w:proofErr w:type="spellStart"/>
            <w:r w:rsidR="00E3535D">
              <w:rPr>
                <w:rFonts w:ascii="Tahoma" w:hAnsi="Tahoma" w:cs="Tahoma"/>
                <w:sz w:val="22"/>
                <w:lang w:val="en-US"/>
              </w:rPr>
              <w:t>AgriGREEN</w:t>
            </w:r>
            <w:proofErr w:type="spellEnd"/>
            <w:r w:rsidR="00E3535D">
              <w:rPr>
                <w:rFonts w:ascii="Tahoma" w:hAnsi="Tahoma" w:cs="Tahoma"/>
                <w:sz w:val="22"/>
                <w:lang w:val="en-US"/>
              </w:rPr>
              <w:t xml:space="preserve"> business labs for workshops</w:t>
            </w:r>
            <w:r>
              <w:rPr>
                <w:rFonts w:ascii="Tahoma" w:hAnsi="Tahoma" w:cs="Tahoma"/>
                <w:sz w:val="22"/>
              </w:rPr>
              <w:t xml:space="preserve">” of the </w:t>
            </w:r>
            <w:proofErr w:type="spellStart"/>
            <w:r>
              <w:rPr>
                <w:rFonts w:ascii="Tahoma" w:hAnsi="Tahoma" w:cs="Tahoma"/>
                <w:sz w:val="22"/>
              </w:rPr>
              <w:t>AgriGREEN</w:t>
            </w:r>
            <w:proofErr w:type="spellEnd"/>
            <w:r w:rsidRPr="009559FC">
              <w:rPr>
                <w:rFonts w:ascii="Tahoma" w:hAnsi="Tahoma" w:cs="Tahoma"/>
                <w:sz w:val="22"/>
              </w:rPr>
              <w:t xml:space="preserve">. This </w:t>
            </w:r>
            <w:r w:rsidR="00E3535D">
              <w:rPr>
                <w:rFonts w:ascii="Tahoma" w:hAnsi="Tahoma" w:cs="Tahoma"/>
                <w:sz w:val="22"/>
              </w:rPr>
              <w:t xml:space="preserve">report shows realization of the </w:t>
            </w:r>
            <w:r w:rsidR="00D91B06">
              <w:rPr>
                <w:rFonts w:ascii="Tahoma" w:hAnsi="Tahoma" w:cs="Tahoma"/>
                <w:sz w:val="22"/>
              </w:rPr>
              <w:t>third</w:t>
            </w:r>
            <w:r w:rsidR="00E3535D">
              <w:rPr>
                <w:rFonts w:ascii="Tahoma" w:hAnsi="Tahoma" w:cs="Tahoma"/>
                <w:sz w:val="22"/>
              </w:rPr>
              <w:t xml:space="preserve"> of the six workshops which is done in cooperation with </w:t>
            </w:r>
            <w:r w:rsidR="00D91B06">
              <w:rPr>
                <w:rFonts w:ascii="Tahoma" w:hAnsi="Tahoma" w:cs="Tahoma"/>
                <w:sz w:val="22"/>
              </w:rPr>
              <w:t xml:space="preserve">company </w:t>
            </w:r>
            <w:proofErr w:type="spellStart"/>
            <w:r w:rsidR="00D91B06">
              <w:rPr>
                <w:rFonts w:ascii="Tahoma" w:hAnsi="Tahoma" w:cs="Tahoma"/>
                <w:sz w:val="22"/>
              </w:rPr>
              <w:t>Neoplanta</w:t>
            </w:r>
            <w:proofErr w:type="spellEnd"/>
            <w:r w:rsidR="00D91B06">
              <w:rPr>
                <w:rFonts w:ascii="Tahoma" w:hAnsi="Tahoma" w:cs="Tahoma"/>
                <w:sz w:val="22"/>
              </w:rPr>
              <w:t xml:space="preserve"> from Novi Sad.</w:t>
            </w:r>
          </w:p>
          <w:p w14:paraId="0F631BFE" w14:textId="77777777" w:rsidR="008700EB" w:rsidRPr="002C7B11" w:rsidRDefault="008700EB" w:rsidP="00746AB4">
            <w:pPr>
              <w:pStyle w:val="Table"/>
              <w:rPr>
                <w:rFonts w:ascii="Tahoma" w:hAnsi="Tahoma" w:cs="Tahoma"/>
                <w:sz w:val="22"/>
              </w:rPr>
            </w:pPr>
          </w:p>
        </w:tc>
      </w:tr>
      <w:bookmarkEnd w:id="1"/>
      <w:bookmarkEnd w:id="2"/>
    </w:tbl>
    <w:p w14:paraId="6D9B9B45" w14:textId="77777777" w:rsidR="008700EB" w:rsidRPr="002C7B11" w:rsidRDefault="008700EB" w:rsidP="008700EB">
      <w:pPr>
        <w:rPr>
          <w:rFonts w:cs="Arial"/>
          <w:bCs/>
          <w:sz w:val="22"/>
          <w:lang w:eastAsia="de-DE"/>
        </w:rPr>
      </w:pPr>
    </w:p>
    <w:p w14:paraId="05A08B60" w14:textId="77777777" w:rsidR="008700EB" w:rsidRPr="002C7B11" w:rsidRDefault="008700EB" w:rsidP="008700EB">
      <w:pPr>
        <w:rPr>
          <w:rFonts w:ascii="Tahoma" w:hAnsi="Tahoma" w:cs="Tahoma"/>
          <w:b/>
          <w:i/>
          <w:sz w:val="22"/>
          <w:lang w:val="en-US"/>
        </w:rPr>
      </w:pPr>
      <w:r w:rsidRPr="002C7B11">
        <w:rPr>
          <w:rFonts w:ascii="Tahoma" w:hAnsi="Tahoma" w:cs="Tahoma"/>
          <w:b/>
          <w:i/>
          <w:sz w:val="22"/>
          <w:lang w:val="en-US"/>
        </w:rPr>
        <w:t>VERSIONING AND CONTRIBUTION HISTORY</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4"/>
        <w:gridCol w:w="1346"/>
        <w:gridCol w:w="4064"/>
        <w:gridCol w:w="2943"/>
      </w:tblGrid>
      <w:tr w:rsidR="008700EB" w:rsidRPr="002C7B11" w14:paraId="6A3B8F40" w14:textId="77777777" w:rsidTr="00746AB4">
        <w:trPr>
          <w:trHeight w:val="340"/>
          <w:jc w:val="center"/>
        </w:trPr>
        <w:tc>
          <w:tcPr>
            <w:tcW w:w="1124" w:type="dxa"/>
            <w:shd w:val="clear" w:color="auto" w:fill="D9D9D9"/>
          </w:tcPr>
          <w:p w14:paraId="7B0F852A" w14:textId="77777777" w:rsidR="008700EB" w:rsidRPr="002C7B11" w:rsidRDefault="008700EB" w:rsidP="00746AB4">
            <w:pPr>
              <w:pStyle w:val="Table"/>
              <w:rPr>
                <w:rFonts w:ascii="Tahoma" w:hAnsi="Tahoma" w:cs="Tahoma"/>
                <w:b/>
                <w:sz w:val="22"/>
                <w:lang w:eastAsia="en-GB"/>
              </w:rPr>
            </w:pPr>
            <w:r w:rsidRPr="002C7B11">
              <w:rPr>
                <w:rFonts w:ascii="Tahoma" w:hAnsi="Tahoma" w:cs="Tahoma"/>
                <w:b/>
                <w:sz w:val="22"/>
                <w:lang w:eastAsia="en-GB"/>
              </w:rPr>
              <w:t>Version</w:t>
            </w:r>
          </w:p>
        </w:tc>
        <w:tc>
          <w:tcPr>
            <w:tcW w:w="1318" w:type="dxa"/>
            <w:shd w:val="clear" w:color="auto" w:fill="D9D9D9"/>
          </w:tcPr>
          <w:p w14:paraId="1D748B4E" w14:textId="77777777" w:rsidR="008700EB" w:rsidRPr="002C7B11" w:rsidRDefault="008700EB" w:rsidP="00746AB4">
            <w:pPr>
              <w:pStyle w:val="Table"/>
              <w:rPr>
                <w:rFonts w:ascii="Tahoma" w:hAnsi="Tahoma" w:cs="Tahoma"/>
                <w:b/>
                <w:sz w:val="22"/>
                <w:lang w:eastAsia="en-GB"/>
              </w:rPr>
            </w:pPr>
            <w:r w:rsidRPr="002C7B11">
              <w:rPr>
                <w:rFonts w:ascii="Tahoma" w:hAnsi="Tahoma" w:cs="Tahoma"/>
                <w:b/>
                <w:sz w:val="22"/>
                <w:lang w:eastAsia="en-GB"/>
              </w:rPr>
              <w:t>Date</w:t>
            </w:r>
          </w:p>
        </w:tc>
        <w:tc>
          <w:tcPr>
            <w:tcW w:w="4064" w:type="dxa"/>
            <w:shd w:val="clear" w:color="auto" w:fill="D9D9D9"/>
          </w:tcPr>
          <w:p w14:paraId="1B10EA4F" w14:textId="77777777" w:rsidR="008700EB" w:rsidRPr="002C7B11" w:rsidRDefault="008700EB" w:rsidP="00746AB4">
            <w:pPr>
              <w:pStyle w:val="Table"/>
              <w:rPr>
                <w:rFonts w:ascii="Tahoma" w:hAnsi="Tahoma" w:cs="Tahoma"/>
                <w:b/>
                <w:sz w:val="22"/>
                <w:lang w:eastAsia="en-GB"/>
              </w:rPr>
            </w:pPr>
            <w:r>
              <w:rPr>
                <w:rFonts w:ascii="Tahoma" w:hAnsi="Tahoma" w:cs="Tahoma"/>
                <w:b/>
                <w:sz w:val="22"/>
                <w:lang w:eastAsia="en-GB"/>
              </w:rPr>
              <w:t>D</w:t>
            </w:r>
            <w:r w:rsidRPr="002C7B11">
              <w:rPr>
                <w:rFonts w:ascii="Tahoma" w:hAnsi="Tahoma" w:cs="Tahoma"/>
                <w:b/>
                <w:sz w:val="22"/>
                <w:lang w:eastAsia="en-GB"/>
              </w:rPr>
              <w:t>escription</w:t>
            </w:r>
          </w:p>
        </w:tc>
        <w:tc>
          <w:tcPr>
            <w:tcW w:w="2943" w:type="dxa"/>
            <w:tcBorders>
              <w:right w:val="single" w:sz="4" w:space="0" w:color="auto"/>
            </w:tcBorders>
            <w:shd w:val="clear" w:color="auto" w:fill="D9D9D9"/>
          </w:tcPr>
          <w:p w14:paraId="72F98A4D" w14:textId="77777777" w:rsidR="008700EB" w:rsidRPr="002C7B11" w:rsidRDefault="008700EB" w:rsidP="00746AB4">
            <w:pPr>
              <w:pStyle w:val="Table"/>
              <w:rPr>
                <w:rFonts w:ascii="Tahoma" w:hAnsi="Tahoma" w:cs="Tahoma"/>
                <w:b/>
                <w:sz w:val="22"/>
                <w:lang w:eastAsia="en-GB"/>
              </w:rPr>
            </w:pPr>
            <w:r>
              <w:rPr>
                <w:rFonts w:ascii="Tahoma" w:hAnsi="Tahoma" w:cs="Tahoma"/>
                <w:b/>
                <w:sz w:val="22"/>
                <w:lang w:eastAsia="en-GB"/>
              </w:rPr>
              <w:t>R</w:t>
            </w:r>
            <w:r w:rsidRPr="002C7B11">
              <w:rPr>
                <w:rFonts w:ascii="Tahoma" w:hAnsi="Tahoma" w:cs="Tahoma"/>
                <w:b/>
                <w:sz w:val="22"/>
                <w:lang w:eastAsia="en-GB"/>
              </w:rPr>
              <w:t>esponsib</w:t>
            </w:r>
            <w:r>
              <w:rPr>
                <w:rFonts w:ascii="Tahoma" w:hAnsi="Tahoma" w:cs="Tahoma"/>
                <w:b/>
                <w:sz w:val="22"/>
                <w:lang w:eastAsia="en-GB"/>
              </w:rPr>
              <w:t>le members</w:t>
            </w:r>
          </w:p>
        </w:tc>
      </w:tr>
      <w:tr w:rsidR="008700EB" w:rsidRPr="002C7B11" w14:paraId="59115C26" w14:textId="77777777" w:rsidTr="00746AB4">
        <w:trPr>
          <w:trHeight w:val="237"/>
          <w:jc w:val="center"/>
        </w:trPr>
        <w:tc>
          <w:tcPr>
            <w:tcW w:w="1124" w:type="dxa"/>
          </w:tcPr>
          <w:p w14:paraId="09F37E05" w14:textId="77777777" w:rsidR="008700EB" w:rsidRPr="002C7B11" w:rsidRDefault="008700EB" w:rsidP="00746AB4">
            <w:pPr>
              <w:pStyle w:val="Table"/>
              <w:rPr>
                <w:rFonts w:ascii="Tahoma" w:hAnsi="Tahoma" w:cs="Tahoma"/>
                <w:sz w:val="22"/>
                <w:lang w:eastAsia="en-GB"/>
              </w:rPr>
            </w:pPr>
            <w:r w:rsidRPr="002C7B11">
              <w:rPr>
                <w:rFonts w:ascii="Tahoma" w:hAnsi="Tahoma" w:cs="Tahoma"/>
                <w:sz w:val="22"/>
                <w:lang w:eastAsia="en-GB"/>
              </w:rPr>
              <w:t>1.0</w:t>
            </w:r>
          </w:p>
        </w:tc>
        <w:tc>
          <w:tcPr>
            <w:tcW w:w="1318" w:type="dxa"/>
          </w:tcPr>
          <w:p w14:paraId="5D362B47" w14:textId="629DCF30" w:rsidR="008700EB" w:rsidRPr="002C7B11" w:rsidRDefault="00D91B06" w:rsidP="00746AB4">
            <w:pPr>
              <w:pStyle w:val="Table"/>
              <w:rPr>
                <w:rFonts w:ascii="Tahoma" w:hAnsi="Tahoma" w:cs="Tahoma"/>
                <w:sz w:val="22"/>
                <w:lang w:eastAsia="en-GB"/>
              </w:rPr>
            </w:pPr>
            <w:r>
              <w:rPr>
                <w:rFonts w:ascii="Tahoma" w:hAnsi="Tahoma" w:cs="Tahoma"/>
                <w:sz w:val="22"/>
                <w:lang w:eastAsia="en-GB"/>
              </w:rPr>
              <w:t>04</w:t>
            </w:r>
            <w:r w:rsidR="008700EB">
              <w:rPr>
                <w:rFonts w:ascii="Tahoma" w:hAnsi="Tahoma" w:cs="Tahoma"/>
                <w:sz w:val="22"/>
                <w:lang w:eastAsia="en-GB"/>
              </w:rPr>
              <w:t>/</w:t>
            </w:r>
            <w:r>
              <w:rPr>
                <w:rFonts w:ascii="Tahoma" w:hAnsi="Tahoma" w:cs="Tahoma"/>
                <w:sz w:val="22"/>
                <w:lang w:eastAsia="en-GB"/>
              </w:rPr>
              <w:t>03</w:t>
            </w:r>
            <w:r w:rsidR="008700EB">
              <w:rPr>
                <w:rFonts w:ascii="Tahoma" w:hAnsi="Tahoma" w:cs="Tahoma"/>
                <w:sz w:val="22"/>
                <w:lang w:eastAsia="en-GB"/>
              </w:rPr>
              <w:t>/202</w:t>
            </w:r>
            <w:r>
              <w:rPr>
                <w:rFonts w:ascii="Tahoma" w:hAnsi="Tahoma" w:cs="Tahoma"/>
                <w:sz w:val="22"/>
                <w:lang w:eastAsia="en-GB"/>
              </w:rPr>
              <w:t>4</w:t>
            </w:r>
          </w:p>
        </w:tc>
        <w:tc>
          <w:tcPr>
            <w:tcW w:w="4064" w:type="dxa"/>
          </w:tcPr>
          <w:p w14:paraId="02273C1B" w14:textId="77777777" w:rsidR="008700EB" w:rsidRPr="002C7B11" w:rsidRDefault="008700EB" w:rsidP="00746AB4">
            <w:pPr>
              <w:pStyle w:val="Table"/>
              <w:rPr>
                <w:rFonts w:ascii="Tahoma" w:hAnsi="Tahoma" w:cs="Tahoma"/>
                <w:sz w:val="22"/>
                <w:lang w:eastAsia="en-GB"/>
              </w:rPr>
            </w:pPr>
            <w:r>
              <w:rPr>
                <w:rFonts w:ascii="Tahoma" w:hAnsi="Tahoma" w:cs="Tahoma"/>
                <w:sz w:val="22"/>
                <w:lang w:eastAsia="en-GB"/>
              </w:rPr>
              <w:t>Draft</w:t>
            </w:r>
          </w:p>
        </w:tc>
        <w:tc>
          <w:tcPr>
            <w:tcW w:w="2943" w:type="dxa"/>
            <w:tcBorders>
              <w:right w:val="single" w:sz="4" w:space="0" w:color="auto"/>
            </w:tcBorders>
          </w:tcPr>
          <w:p w14:paraId="36398E35" w14:textId="5C0E6E55" w:rsidR="008700EB" w:rsidRPr="002C7B11" w:rsidRDefault="00E3535D" w:rsidP="00746AB4">
            <w:pPr>
              <w:pStyle w:val="Table"/>
              <w:rPr>
                <w:rFonts w:ascii="Tahoma" w:hAnsi="Tahoma" w:cs="Tahoma"/>
                <w:sz w:val="22"/>
                <w:lang w:eastAsia="en-GB"/>
              </w:rPr>
            </w:pPr>
            <w:proofErr w:type="spellStart"/>
            <w:r>
              <w:rPr>
                <w:rFonts w:ascii="Tahoma" w:hAnsi="Tahoma" w:cs="Tahoma"/>
                <w:sz w:val="22"/>
                <w:lang w:eastAsia="en-GB"/>
              </w:rPr>
              <w:t>Žana</w:t>
            </w:r>
            <w:proofErr w:type="spellEnd"/>
            <w:r>
              <w:rPr>
                <w:rFonts w:ascii="Tahoma" w:hAnsi="Tahoma" w:cs="Tahoma"/>
                <w:sz w:val="22"/>
                <w:lang w:eastAsia="en-GB"/>
              </w:rPr>
              <w:t xml:space="preserve"> Jurjević and </w:t>
            </w:r>
            <w:r w:rsidR="00D369FB">
              <w:rPr>
                <w:rFonts w:ascii="Tahoma" w:hAnsi="Tahoma" w:cs="Tahoma"/>
                <w:sz w:val="22"/>
                <w:lang w:eastAsia="en-GB"/>
              </w:rPr>
              <w:t>Bojan Matkovski</w:t>
            </w:r>
          </w:p>
        </w:tc>
      </w:tr>
      <w:tr w:rsidR="008700EB" w:rsidRPr="002C7B11" w14:paraId="74957EAD" w14:textId="77777777" w:rsidTr="00746AB4">
        <w:trPr>
          <w:trHeight w:val="237"/>
          <w:jc w:val="center"/>
        </w:trPr>
        <w:tc>
          <w:tcPr>
            <w:tcW w:w="1124" w:type="dxa"/>
          </w:tcPr>
          <w:p w14:paraId="0A0906EF" w14:textId="77777777" w:rsidR="008700EB" w:rsidRPr="002C7B11" w:rsidRDefault="008700EB" w:rsidP="00746AB4">
            <w:pPr>
              <w:pStyle w:val="Table"/>
              <w:rPr>
                <w:rFonts w:ascii="Tahoma" w:hAnsi="Tahoma" w:cs="Tahoma"/>
                <w:sz w:val="22"/>
                <w:lang w:eastAsia="en-GB"/>
              </w:rPr>
            </w:pPr>
            <w:r>
              <w:rPr>
                <w:rFonts w:ascii="Tahoma" w:hAnsi="Tahoma" w:cs="Tahoma"/>
                <w:sz w:val="22"/>
                <w:lang w:eastAsia="en-GB"/>
              </w:rPr>
              <w:t>1.1</w:t>
            </w:r>
          </w:p>
        </w:tc>
        <w:tc>
          <w:tcPr>
            <w:tcW w:w="1318" w:type="dxa"/>
          </w:tcPr>
          <w:p w14:paraId="175BAC3C" w14:textId="2D08125B" w:rsidR="008700EB" w:rsidRDefault="00D91B06" w:rsidP="00746AB4">
            <w:pPr>
              <w:pStyle w:val="Table"/>
              <w:rPr>
                <w:rFonts w:ascii="Tahoma" w:hAnsi="Tahoma" w:cs="Tahoma"/>
                <w:sz w:val="22"/>
                <w:lang w:eastAsia="en-GB"/>
              </w:rPr>
            </w:pPr>
            <w:r>
              <w:rPr>
                <w:rFonts w:ascii="Tahoma" w:hAnsi="Tahoma" w:cs="Tahoma"/>
                <w:sz w:val="22"/>
                <w:lang w:eastAsia="en-GB"/>
              </w:rPr>
              <w:t>05</w:t>
            </w:r>
            <w:r w:rsidR="008700EB">
              <w:rPr>
                <w:rFonts w:ascii="Tahoma" w:hAnsi="Tahoma" w:cs="Tahoma"/>
                <w:sz w:val="22"/>
                <w:lang w:eastAsia="en-GB"/>
              </w:rPr>
              <w:t>/</w:t>
            </w:r>
            <w:r>
              <w:rPr>
                <w:rFonts w:ascii="Tahoma" w:hAnsi="Tahoma" w:cs="Tahoma"/>
                <w:sz w:val="22"/>
                <w:lang w:eastAsia="en-GB"/>
              </w:rPr>
              <w:t>03</w:t>
            </w:r>
            <w:r w:rsidR="008700EB">
              <w:rPr>
                <w:rFonts w:ascii="Tahoma" w:hAnsi="Tahoma" w:cs="Tahoma"/>
                <w:sz w:val="22"/>
                <w:lang w:eastAsia="en-GB"/>
              </w:rPr>
              <w:t>/202</w:t>
            </w:r>
            <w:r>
              <w:rPr>
                <w:rFonts w:ascii="Tahoma" w:hAnsi="Tahoma" w:cs="Tahoma"/>
                <w:sz w:val="22"/>
                <w:lang w:eastAsia="en-GB"/>
              </w:rPr>
              <w:t>4</w:t>
            </w:r>
          </w:p>
        </w:tc>
        <w:tc>
          <w:tcPr>
            <w:tcW w:w="4064" w:type="dxa"/>
          </w:tcPr>
          <w:p w14:paraId="32EB301F" w14:textId="77777777" w:rsidR="008700EB" w:rsidRDefault="008700EB" w:rsidP="00746AB4">
            <w:pPr>
              <w:pStyle w:val="Table"/>
              <w:rPr>
                <w:rFonts w:ascii="Tahoma" w:hAnsi="Tahoma" w:cs="Tahoma"/>
                <w:sz w:val="22"/>
                <w:lang w:eastAsia="en-GB"/>
              </w:rPr>
            </w:pPr>
            <w:r>
              <w:rPr>
                <w:rFonts w:ascii="Tahoma" w:hAnsi="Tahoma" w:cs="Tahoma"/>
                <w:sz w:val="22"/>
                <w:lang w:eastAsia="en-GB"/>
              </w:rPr>
              <w:t>Final</w:t>
            </w:r>
          </w:p>
        </w:tc>
        <w:tc>
          <w:tcPr>
            <w:tcW w:w="2943" w:type="dxa"/>
            <w:tcBorders>
              <w:right w:val="single" w:sz="4" w:space="0" w:color="auto"/>
            </w:tcBorders>
          </w:tcPr>
          <w:p w14:paraId="03A1E331" w14:textId="2C740F60" w:rsidR="008700EB" w:rsidRDefault="00D91B06" w:rsidP="00746AB4">
            <w:pPr>
              <w:pStyle w:val="Table"/>
              <w:rPr>
                <w:rFonts w:ascii="Tahoma" w:hAnsi="Tahoma" w:cs="Tahoma"/>
                <w:sz w:val="22"/>
                <w:lang w:eastAsia="en-GB"/>
              </w:rPr>
            </w:pPr>
            <w:r>
              <w:rPr>
                <w:rFonts w:ascii="Tahoma" w:hAnsi="Tahoma" w:cs="Tahoma"/>
                <w:sz w:val="22"/>
                <w:lang w:eastAsia="en-GB"/>
              </w:rPr>
              <w:t>Bojan Matkovski</w:t>
            </w:r>
          </w:p>
        </w:tc>
      </w:tr>
    </w:tbl>
    <w:p w14:paraId="2629B5AD" w14:textId="77777777" w:rsidR="008700EB" w:rsidRPr="002C7B11" w:rsidRDefault="008700EB" w:rsidP="008700EB">
      <w:pPr>
        <w:spacing w:after="0"/>
        <w:jc w:val="left"/>
        <w:rPr>
          <w:rFonts w:ascii="Tahoma" w:hAnsi="Tahoma" w:cs="Tahoma"/>
          <w:bCs/>
          <w:sz w:val="22"/>
          <w:lang w:eastAsia="de-DE"/>
        </w:rPr>
      </w:pPr>
    </w:p>
    <w:p w14:paraId="292B6705" w14:textId="77777777" w:rsidR="008700EB" w:rsidRPr="002C7B11" w:rsidRDefault="008700EB" w:rsidP="008700EB">
      <w:pPr>
        <w:spacing w:after="0"/>
        <w:jc w:val="left"/>
        <w:rPr>
          <w:rFonts w:ascii="Tahoma" w:hAnsi="Tahoma" w:cs="Tahoma"/>
          <w:bCs/>
          <w:sz w:val="22"/>
          <w:lang w:eastAsia="de-DE"/>
        </w:rPr>
      </w:pPr>
    </w:p>
    <w:p w14:paraId="011BF500" w14:textId="77777777" w:rsidR="008700EB" w:rsidRDefault="008700EB" w:rsidP="008700EB">
      <w:pPr>
        <w:rPr>
          <w:rFonts w:ascii="Tahoma" w:hAnsi="Tahoma" w:cs="Tahoma"/>
          <w:b/>
          <w:i/>
          <w:sz w:val="22"/>
          <w:lang w:val="en-US"/>
        </w:rPr>
      </w:pPr>
    </w:p>
    <w:p w14:paraId="336C902A" w14:textId="77777777" w:rsidR="00306882" w:rsidRDefault="00306882" w:rsidP="008700EB">
      <w:pPr>
        <w:rPr>
          <w:rFonts w:ascii="Tahoma" w:hAnsi="Tahoma" w:cs="Tahoma"/>
          <w:b/>
          <w:i/>
          <w:sz w:val="22"/>
          <w:lang w:val="en-US"/>
        </w:rPr>
      </w:pPr>
    </w:p>
    <w:p w14:paraId="2892ADBC" w14:textId="77777777" w:rsidR="008700EB" w:rsidRDefault="008700EB" w:rsidP="008700EB">
      <w:pPr>
        <w:rPr>
          <w:rFonts w:ascii="Tahoma" w:hAnsi="Tahoma" w:cs="Tahoma"/>
          <w:b/>
          <w:i/>
          <w:sz w:val="22"/>
          <w:lang w:val="en-US"/>
        </w:rPr>
      </w:pPr>
    </w:p>
    <w:p w14:paraId="1E1FC9A3" w14:textId="77777777" w:rsidR="008700EB" w:rsidRPr="002C7B11" w:rsidRDefault="008700EB" w:rsidP="008700EB">
      <w:pPr>
        <w:rPr>
          <w:rFonts w:ascii="Tahoma" w:hAnsi="Tahoma" w:cs="Tahoma"/>
          <w:b/>
          <w:i/>
          <w:sz w:val="22"/>
          <w:lang w:val="en-US"/>
        </w:rPr>
      </w:pPr>
      <w:r w:rsidRPr="002C7B11">
        <w:rPr>
          <w:rFonts w:ascii="Tahoma" w:hAnsi="Tahoma" w:cs="Tahoma"/>
          <w:b/>
          <w:i/>
          <w:sz w:val="22"/>
          <w:lang w:val="en-US"/>
        </w:rPr>
        <w:lastRenderedPageBreak/>
        <w:t>DISCLAIMER</w:t>
      </w:r>
    </w:p>
    <w:p w14:paraId="44872401" w14:textId="77777777" w:rsidR="00746AB4" w:rsidRDefault="00746AB4" w:rsidP="00746AB4">
      <w:pPr>
        <w:rPr>
          <w:rFonts w:ascii="Tahoma" w:hAnsi="Tahoma" w:cs="Tahoma"/>
          <w:i/>
          <w:sz w:val="22"/>
          <w:lang w:val="en-US"/>
        </w:rPr>
      </w:pPr>
      <w:r w:rsidRPr="00746AB4">
        <w:rPr>
          <w:rFonts w:ascii="Tahoma" w:hAnsi="Tahoma" w:cs="Tahoma"/>
          <w:i/>
          <w:sz w:val="22"/>
          <w:lang w:val="en-US"/>
        </w:rPr>
        <w:t>“Funded by the European Union. Views and opinions expressed are however those of the author(s) only</w:t>
      </w:r>
      <w:r>
        <w:rPr>
          <w:rFonts w:ascii="Tahoma" w:hAnsi="Tahoma" w:cs="Tahoma"/>
          <w:i/>
          <w:sz w:val="22"/>
          <w:lang w:val="en-US"/>
        </w:rPr>
        <w:t xml:space="preserve"> </w:t>
      </w:r>
      <w:r w:rsidRPr="00746AB4">
        <w:rPr>
          <w:rFonts w:ascii="Tahoma" w:hAnsi="Tahoma" w:cs="Tahoma"/>
          <w:i/>
          <w:sz w:val="22"/>
          <w:lang w:val="en-US"/>
        </w:rPr>
        <w:t xml:space="preserve">and do not necessarily reflect those of the European Union or </w:t>
      </w:r>
      <w:r>
        <w:rPr>
          <w:rFonts w:ascii="Tahoma" w:hAnsi="Tahoma" w:cs="Tahoma"/>
          <w:i/>
          <w:sz w:val="22"/>
          <w:lang w:val="en-US"/>
        </w:rPr>
        <w:t>University of Novi Sad</w:t>
      </w:r>
      <w:r w:rsidRPr="00746AB4">
        <w:rPr>
          <w:rFonts w:ascii="Tahoma" w:hAnsi="Tahoma" w:cs="Tahoma"/>
          <w:i/>
          <w:sz w:val="22"/>
          <w:lang w:val="en-US"/>
        </w:rPr>
        <w:t>. Neither</w:t>
      </w:r>
      <w:r>
        <w:rPr>
          <w:rFonts w:ascii="Tahoma" w:hAnsi="Tahoma" w:cs="Tahoma"/>
          <w:i/>
          <w:sz w:val="22"/>
          <w:lang w:val="en-US"/>
        </w:rPr>
        <w:t xml:space="preserve"> </w:t>
      </w:r>
      <w:r w:rsidRPr="00746AB4">
        <w:rPr>
          <w:rFonts w:ascii="Tahoma" w:hAnsi="Tahoma" w:cs="Tahoma"/>
          <w:i/>
          <w:sz w:val="22"/>
          <w:lang w:val="en-US"/>
        </w:rPr>
        <w:t>the European Union nor the granting authority can be held responsible for them.”</w:t>
      </w:r>
    </w:p>
    <w:p w14:paraId="0F7D1BE3" w14:textId="77777777" w:rsidR="008700EB" w:rsidRDefault="008700EB" w:rsidP="008700EB">
      <w:pPr>
        <w:rPr>
          <w:rFonts w:ascii="Tahoma" w:hAnsi="Tahoma" w:cs="Tahoma"/>
          <w:i/>
          <w:sz w:val="22"/>
          <w:lang w:val="en-US"/>
        </w:rPr>
      </w:pPr>
    </w:p>
    <w:p w14:paraId="4DA38345" w14:textId="77777777" w:rsidR="008700EB" w:rsidRDefault="008700EB" w:rsidP="008700EB">
      <w:pPr>
        <w:rPr>
          <w:rFonts w:ascii="Tahoma" w:hAnsi="Tahoma" w:cs="Tahoma"/>
          <w:i/>
          <w:sz w:val="22"/>
          <w:lang w:val="en-US"/>
        </w:rPr>
      </w:pPr>
    </w:p>
    <w:sdt>
      <w:sdtPr>
        <w:rPr>
          <w:rFonts w:asciiTheme="minorHAnsi" w:eastAsiaTheme="minorHAnsi" w:hAnsiTheme="minorHAnsi" w:cstheme="minorBidi"/>
          <w:b/>
          <w:noProof/>
          <w:color w:val="000000"/>
          <w:sz w:val="24"/>
          <w:szCs w:val="22"/>
          <w:lang w:val="sr-Latn-RS"/>
        </w:rPr>
        <w:id w:val="1598132188"/>
        <w:docPartObj>
          <w:docPartGallery w:val="Table of Contents"/>
          <w:docPartUnique/>
        </w:docPartObj>
      </w:sdtPr>
      <w:sdtEndPr>
        <w:rPr>
          <w:rFonts w:ascii="Tahoma" w:eastAsia="Calibri" w:hAnsi="Tahoma" w:cs="Tahoma"/>
          <w:b w:val="0"/>
          <w:bCs/>
          <w:noProof w:val="0"/>
          <w:lang w:val="en-GB"/>
        </w:rPr>
      </w:sdtEndPr>
      <w:sdtContent>
        <w:p w14:paraId="14EFC390" w14:textId="77777777" w:rsidR="008700EB" w:rsidRDefault="008700EB" w:rsidP="008700EB">
          <w:pPr>
            <w:pStyle w:val="Naslovsadraja"/>
            <w:rPr>
              <w:rFonts w:ascii="Tahoma" w:hAnsi="Tahoma" w:cs="Tahoma"/>
            </w:rPr>
          </w:pPr>
          <w:r w:rsidRPr="005E7CFC">
            <w:rPr>
              <w:rFonts w:ascii="Tahoma" w:hAnsi="Tahoma" w:cs="Tahoma"/>
            </w:rPr>
            <w:t>Content</w:t>
          </w:r>
        </w:p>
        <w:p w14:paraId="4D2E2874" w14:textId="77777777" w:rsidR="008700EB" w:rsidRPr="005E7CFC" w:rsidRDefault="008700EB" w:rsidP="008700EB"/>
        <w:p w14:paraId="57049061" w14:textId="2D4459D9" w:rsidR="0088076C" w:rsidRDefault="008700EB">
          <w:pPr>
            <w:pStyle w:val="SADRAJ1"/>
            <w:tabs>
              <w:tab w:val="right" w:leader="dot" w:pos="9628"/>
            </w:tabs>
            <w:rPr>
              <w:rFonts w:eastAsiaTheme="minorEastAsia" w:cstheme="minorBidi"/>
              <w:noProof/>
              <w:color w:val="auto"/>
              <w:kern w:val="2"/>
              <w:sz w:val="22"/>
              <w:lang w:val="sr-Latn-RS" w:eastAsia="sr-Latn-RS"/>
              <w14:ligatures w14:val="standardContextual"/>
            </w:rPr>
          </w:pPr>
          <w:r w:rsidRPr="005E7CFC">
            <w:rPr>
              <w:rFonts w:ascii="Tahoma" w:hAnsi="Tahoma" w:cs="Tahoma"/>
              <w:b/>
              <w:bCs/>
            </w:rPr>
            <w:fldChar w:fldCharType="begin"/>
          </w:r>
          <w:r w:rsidRPr="005E7CFC">
            <w:rPr>
              <w:rFonts w:ascii="Tahoma" w:hAnsi="Tahoma" w:cs="Tahoma"/>
              <w:b/>
              <w:bCs/>
            </w:rPr>
            <w:instrText xml:space="preserve"> TOC \o "1-3" \h \z \u </w:instrText>
          </w:r>
          <w:r w:rsidRPr="005E7CFC">
            <w:rPr>
              <w:rFonts w:ascii="Tahoma" w:hAnsi="Tahoma" w:cs="Tahoma"/>
              <w:b/>
              <w:bCs/>
            </w:rPr>
            <w:fldChar w:fldCharType="separate"/>
          </w:r>
          <w:hyperlink w:anchor="_Toc150504701" w:history="1">
            <w:r w:rsidR="0088076C" w:rsidRPr="002207EC">
              <w:rPr>
                <w:rStyle w:val="Hiperveza"/>
                <w:rFonts w:ascii="Tahoma" w:hAnsi="Tahoma" w:cs="Tahoma"/>
                <w:noProof/>
              </w:rPr>
              <w:t>LIST OF ACRONYMS</w:t>
            </w:r>
            <w:r w:rsidR="0088076C">
              <w:rPr>
                <w:noProof/>
                <w:webHidden/>
              </w:rPr>
              <w:tab/>
            </w:r>
            <w:r w:rsidR="0088076C">
              <w:rPr>
                <w:noProof/>
                <w:webHidden/>
              </w:rPr>
              <w:fldChar w:fldCharType="begin"/>
            </w:r>
            <w:r w:rsidR="0088076C">
              <w:rPr>
                <w:noProof/>
                <w:webHidden/>
              </w:rPr>
              <w:instrText xml:space="preserve"> PAGEREF _Toc150504701 \h </w:instrText>
            </w:r>
            <w:r w:rsidR="0088076C">
              <w:rPr>
                <w:noProof/>
                <w:webHidden/>
              </w:rPr>
            </w:r>
            <w:r w:rsidR="0088076C">
              <w:rPr>
                <w:noProof/>
                <w:webHidden/>
              </w:rPr>
              <w:fldChar w:fldCharType="separate"/>
            </w:r>
            <w:r w:rsidR="00D20F1B">
              <w:rPr>
                <w:noProof/>
                <w:webHidden/>
              </w:rPr>
              <w:t>- 3 -</w:t>
            </w:r>
            <w:r w:rsidR="0088076C">
              <w:rPr>
                <w:noProof/>
                <w:webHidden/>
              </w:rPr>
              <w:fldChar w:fldCharType="end"/>
            </w:r>
          </w:hyperlink>
        </w:p>
        <w:p w14:paraId="6523AEA8" w14:textId="1A348A5B" w:rsidR="0088076C" w:rsidRDefault="00000000">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2" w:history="1">
            <w:r w:rsidR="0088076C" w:rsidRPr="002207EC">
              <w:rPr>
                <w:rStyle w:val="Hiperveza"/>
                <w:rFonts w:ascii="Tahoma" w:hAnsi="Tahoma" w:cs="Tahoma"/>
                <w:noProof/>
              </w:rPr>
              <w:t>INTRODUCTION</w:t>
            </w:r>
            <w:r w:rsidR="0088076C">
              <w:rPr>
                <w:noProof/>
                <w:webHidden/>
              </w:rPr>
              <w:tab/>
            </w:r>
            <w:r w:rsidR="0088076C">
              <w:rPr>
                <w:noProof/>
                <w:webHidden/>
              </w:rPr>
              <w:fldChar w:fldCharType="begin"/>
            </w:r>
            <w:r w:rsidR="0088076C">
              <w:rPr>
                <w:noProof/>
                <w:webHidden/>
              </w:rPr>
              <w:instrText xml:space="preserve"> PAGEREF _Toc150504702 \h </w:instrText>
            </w:r>
            <w:r w:rsidR="0088076C">
              <w:rPr>
                <w:noProof/>
                <w:webHidden/>
              </w:rPr>
            </w:r>
            <w:r w:rsidR="0088076C">
              <w:rPr>
                <w:noProof/>
                <w:webHidden/>
              </w:rPr>
              <w:fldChar w:fldCharType="separate"/>
            </w:r>
            <w:r w:rsidR="00D20F1B">
              <w:rPr>
                <w:noProof/>
                <w:webHidden/>
              </w:rPr>
              <w:t>- 4 -</w:t>
            </w:r>
            <w:r w:rsidR="0088076C">
              <w:rPr>
                <w:noProof/>
                <w:webHidden/>
              </w:rPr>
              <w:fldChar w:fldCharType="end"/>
            </w:r>
          </w:hyperlink>
        </w:p>
        <w:p w14:paraId="24F03F92" w14:textId="2ED57A3D" w:rsidR="0088076C" w:rsidRDefault="00000000">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3" w:history="1">
            <w:r w:rsidR="0088076C" w:rsidRPr="002207EC">
              <w:rPr>
                <w:rStyle w:val="Hiperveza"/>
                <w:rFonts w:ascii="Tahoma" w:hAnsi="Tahoma" w:cs="Tahoma"/>
                <w:noProof/>
              </w:rPr>
              <w:t>DESCRIPTION OF WORKSHOP</w:t>
            </w:r>
            <w:r w:rsidR="0088076C">
              <w:rPr>
                <w:noProof/>
                <w:webHidden/>
              </w:rPr>
              <w:tab/>
            </w:r>
            <w:r w:rsidR="0088076C">
              <w:rPr>
                <w:noProof/>
                <w:webHidden/>
              </w:rPr>
              <w:fldChar w:fldCharType="begin"/>
            </w:r>
            <w:r w:rsidR="0088076C">
              <w:rPr>
                <w:noProof/>
                <w:webHidden/>
              </w:rPr>
              <w:instrText xml:space="preserve"> PAGEREF _Toc150504703 \h </w:instrText>
            </w:r>
            <w:r w:rsidR="0088076C">
              <w:rPr>
                <w:noProof/>
                <w:webHidden/>
              </w:rPr>
            </w:r>
            <w:r w:rsidR="0088076C">
              <w:rPr>
                <w:noProof/>
                <w:webHidden/>
              </w:rPr>
              <w:fldChar w:fldCharType="separate"/>
            </w:r>
            <w:r w:rsidR="00D20F1B">
              <w:rPr>
                <w:noProof/>
                <w:webHidden/>
              </w:rPr>
              <w:t>- 5 -</w:t>
            </w:r>
            <w:r w:rsidR="0088076C">
              <w:rPr>
                <w:noProof/>
                <w:webHidden/>
              </w:rPr>
              <w:fldChar w:fldCharType="end"/>
            </w:r>
          </w:hyperlink>
        </w:p>
        <w:p w14:paraId="2FC38407" w14:textId="1862103B" w:rsidR="0088076C" w:rsidRDefault="00000000">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4" w:history="1">
            <w:r w:rsidR="0088076C" w:rsidRPr="002207EC">
              <w:rPr>
                <w:rStyle w:val="Hiperveza"/>
                <w:rFonts w:ascii="Tahoma" w:hAnsi="Tahoma" w:cs="Tahoma"/>
                <w:noProof/>
              </w:rPr>
              <w:t>REALISATION OF INTENSIVE COURSE</w:t>
            </w:r>
            <w:r w:rsidR="0088076C">
              <w:rPr>
                <w:noProof/>
                <w:webHidden/>
              </w:rPr>
              <w:tab/>
            </w:r>
            <w:r w:rsidR="0088076C">
              <w:rPr>
                <w:noProof/>
                <w:webHidden/>
              </w:rPr>
              <w:fldChar w:fldCharType="begin"/>
            </w:r>
            <w:r w:rsidR="0088076C">
              <w:rPr>
                <w:noProof/>
                <w:webHidden/>
              </w:rPr>
              <w:instrText xml:space="preserve"> PAGEREF _Toc150504704 \h </w:instrText>
            </w:r>
            <w:r w:rsidR="0088076C">
              <w:rPr>
                <w:noProof/>
                <w:webHidden/>
              </w:rPr>
            </w:r>
            <w:r w:rsidR="0088076C">
              <w:rPr>
                <w:noProof/>
                <w:webHidden/>
              </w:rPr>
              <w:fldChar w:fldCharType="separate"/>
            </w:r>
            <w:r w:rsidR="00D20F1B">
              <w:rPr>
                <w:noProof/>
                <w:webHidden/>
              </w:rPr>
              <w:t>- 6 -</w:t>
            </w:r>
            <w:r w:rsidR="0088076C">
              <w:rPr>
                <w:noProof/>
                <w:webHidden/>
              </w:rPr>
              <w:fldChar w:fldCharType="end"/>
            </w:r>
          </w:hyperlink>
        </w:p>
        <w:p w14:paraId="7AACDF06" w14:textId="5380B5C7" w:rsidR="0088076C" w:rsidRDefault="00000000">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5" w:history="1">
            <w:r w:rsidR="0088076C" w:rsidRPr="002207EC">
              <w:rPr>
                <w:rStyle w:val="Hiperveza"/>
                <w:rFonts w:ascii="Tahoma" w:hAnsi="Tahoma" w:cs="Tahoma"/>
                <w:noProof/>
              </w:rPr>
              <w:t xml:space="preserve">THE CASE STUDY </w:t>
            </w:r>
            <w:r w:rsidR="00BE0E4C">
              <w:rPr>
                <w:rStyle w:val="Hiperveza"/>
                <w:rFonts w:ascii="Tahoma" w:hAnsi="Tahoma" w:cs="Tahoma"/>
                <w:noProof/>
              </w:rPr>
              <w:t>AgriMEDIA</w:t>
            </w:r>
            <w:r w:rsidR="0088076C">
              <w:rPr>
                <w:noProof/>
                <w:webHidden/>
              </w:rPr>
              <w:tab/>
            </w:r>
            <w:r w:rsidR="0088076C">
              <w:rPr>
                <w:noProof/>
                <w:webHidden/>
              </w:rPr>
              <w:fldChar w:fldCharType="begin"/>
            </w:r>
            <w:r w:rsidR="0088076C">
              <w:rPr>
                <w:noProof/>
                <w:webHidden/>
              </w:rPr>
              <w:instrText xml:space="preserve"> PAGEREF _Toc150504705 \h </w:instrText>
            </w:r>
            <w:r w:rsidR="0088076C">
              <w:rPr>
                <w:noProof/>
                <w:webHidden/>
              </w:rPr>
            </w:r>
            <w:r w:rsidR="0088076C">
              <w:rPr>
                <w:noProof/>
                <w:webHidden/>
              </w:rPr>
              <w:fldChar w:fldCharType="separate"/>
            </w:r>
            <w:r w:rsidR="00D20F1B">
              <w:rPr>
                <w:noProof/>
                <w:webHidden/>
              </w:rPr>
              <w:t xml:space="preserve">- </w:t>
            </w:r>
            <w:r w:rsidR="00BE0E4C">
              <w:rPr>
                <w:noProof/>
                <w:webHidden/>
              </w:rPr>
              <w:t>8</w:t>
            </w:r>
            <w:r w:rsidR="00D20F1B">
              <w:rPr>
                <w:noProof/>
                <w:webHidden/>
              </w:rPr>
              <w:t xml:space="preserve"> -</w:t>
            </w:r>
            <w:r w:rsidR="0088076C">
              <w:rPr>
                <w:noProof/>
                <w:webHidden/>
              </w:rPr>
              <w:fldChar w:fldCharType="end"/>
            </w:r>
          </w:hyperlink>
        </w:p>
        <w:p w14:paraId="54F4EB41" w14:textId="69CA6545" w:rsidR="0088076C" w:rsidRDefault="00000000">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6" w:history="1">
            <w:r w:rsidR="0088076C" w:rsidRPr="002207EC">
              <w:rPr>
                <w:rStyle w:val="Hiperveza"/>
                <w:rFonts w:ascii="Tahoma" w:hAnsi="Tahoma" w:cs="Tahoma"/>
                <w:noProof/>
              </w:rPr>
              <w:t>RAISING AWARENESS ABOUT WORKSHOP</w:t>
            </w:r>
            <w:r w:rsidR="0088076C">
              <w:rPr>
                <w:noProof/>
                <w:webHidden/>
              </w:rPr>
              <w:tab/>
            </w:r>
            <w:r w:rsidR="0088076C">
              <w:rPr>
                <w:noProof/>
                <w:webHidden/>
              </w:rPr>
              <w:fldChar w:fldCharType="begin"/>
            </w:r>
            <w:r w:rsidR="0088076C">
              <w:rPr>
                <w:noProof/>
                <w:webHidden/>
              </w:rPr>
              <w:instrText xml:space="preserve"> PAGEREF _Toc150504706 \h </w:instrText>
            </w:r>
            <w:r w:rsidR="0088076C">
              <w:rPr>
                <w:noProof/>
                <w:webHidden/>
              </w:rPr>
            </w:r>
            <w:r w:rsidR="0088076C">
              <w:rPr>
                <w:noProof/>
                <w:webHidden/>
              </w:rPr>
              <w:fldChar w:fldCharType="separate"/>
            </w:r>
            <w:r w:rsidR="00D20F1B">
              <w:rPr>
                <w:noProof/>
                <w:webHidden/>
              </w:rPr>
              <w:t xml:space="preserve">- </w:t>
            </w:r>
            <w:r w:rsidR="004B1939">
              <w:rPr>
                <w:noProof/>
                <w:webHidden/>
              </w:rPr>
              <w:t>9</w:t>
            </w:r>
            <w:r w:rsidR="00D20F1B">
              <w:rPr>
                <w:noProof/>
                <w:webHidden/>
              </w:rPr>
              <w:t xml:space="preserve"> -</w:t>
            </w:r>
            <w:r w:rsidR="0088076C">
              <w:rPr>
                <w:noProof/>
                <w:webHidden/>
              </w:rPr>
              <w:fldChar w:fldCharType="end"/>
            </w:r>
          </w:hyperlink>
        </w:p>
        <w:p w14:paraId="52F2030A" w14:textId="3DEB13C9" w:rsidR="0088076C" w:rsidRDefault="00000000">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7" w:history="1">
            <w:r w:rsidR="0088076C" w:rsidRPr="002207EC">
              <w:rPr>
                <w:rStyle w:val="Hiperveza"/>
                <w:rFonts w:ascii="Tahoma" w:hAnsi="Tahoma" w:cs="Tahoma"/>
                <w:noProof/>
              </w:rPr>
              <w:t>EVALUATION OF THE WORKSHOP</w:t>
            </w:r>
            <w:r w:rsidR="0088076C">
              <w:rPr>
                <w:noProof/>
                <w:webHidden/>
              </w:rPr>
              <w:tab/>
            </w:r>
            <w:r w:rsidR="0088076C">
              <w:rPr>
                <w:noProof/>
                <w:webHidden/>
              </w:rPr>
              <w:fldChar w:fldCharType="begin"/>
            </w:r>
            <w:r w:rsidR="0088076C">
              <w:rPr>
                <w:noProof/>
                <w:webHidden/>
              </w:rPr>
              <w:instrText xml:space="preserve"> PAGEREF _Toc150504707 \h </w:instrText>
            </w:r>
            <w:r w:rsidR="0088076C">
              <w:rPr>
                <w:noProof/>
                <w:webHidden/>
              </w:rPr>
            </w:r>
            <w:r w:rsidR="0088076C">
              <w:rPr>
                <w:noProof/>
                <w:webHidden/>
              </w:rPr>
              <w:fldChar w:fldCharType="separate"/>
            </w:r>
            <w:r w:rsidR="00D20F1B">
              <w:rPr>
                <w:noProof/>
                <w:webHidden/>
              </w:rPr>
              <w:t>- 1</w:t>
            </w:r>
            <w:r w:rsidR="004B1939">
              <w:rPr>
                <w:noProof/>
                <w:webHidden/>
              </w:rPr>
              <w:t>0</w:t>
            </w:r>
            <w:r w:rsidR="00D20F1B">
              <w:rPr>
                <w:noProof/>
                <w:webHidden/>
              </w:rPr>
              <w:t xml:space="preserve"> -</w:t>
            </w:r>
            <w:r w:rsidR="0088076C">
              <w:rPr>
                <w:noProof/>
                <w:webHidden/>
              </w:rPr>
              <w:fldChar w:fldCharType="end"/>
            </w:r>
          </w:hyperlink>
        </w:p>
        <w:p w14:paraId="296B7C16" w14:textId="3BF0D987" w:rsidR="0088076C" w:rsidRDefault="00000000">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8" w:history="1">
            <w:r w:rsidR="0088076C" w:rsidRPr="002207EC">
              <w:rPr>
                <w:rStyle w:val="Hiperveza"/>
                <w:rFonts w:ascii="Tahoma" w:hAnsi="Tahoma" w:cs="Tahoma"/>
                <w:noProof/>
              </w:rPr>
              <w:t>ANNEXES</w:t>
            </w:r>
            <w:r w:rsidR="0088076C">
              <w:rPr>
                <w:noProof/>
                <w:webHidden/>
              </w:rPr>
              <w:tab/>
            </w:r>
            <w:r w:rsidR="0088076C">
              <w:rPr>
                <w:noProof/>
                <w:webHidden/>
              </w:rPr>
              <w:fldChar w:fldCharType="begin"/>
            </w:r>
            <w:r w:rsidR="0088076C">
              <w:rPr>
                <w:noProof/>
                <w:webHidden/>
              </w:rPr>
              <w:instrText xml:space="preserve"> PAGEREF _Toc150504708 \h </w:instrText>
            </w:r>
            <w:r w:rsidR="0088076C">
              <w:rPr>
                <w:noProof/>
                <w:webHidden/>
              </w:rPr>
            </w:r>
            <w:r w:rsidR="0088076C">
              <w:rPr>
                <w:noProof/>
                <w:webHidden/>
              </w:rPr>
              <w:fldChar w:fldCharType="separate"/>
            </w:r>
            <w:r w:rsidR="00D20F1B">
              <w:rPr>
                <w:noProof/>
                <w:webHidden/>
              </w:rPr>
              <w:t>- 12 -</w:t>
            </w:r>
            <w:r w:rsidR="0088076C">
              <w:rPr>
                <w:noProof/>
                <w:webHidden/>
              </w:rPr>
              <w:fldChar w:fldCharType="end"/>
            </w:r>
          </w:hyperlink>
        </w:p>
        <w:p w14:paraId="5D655711" w14:textId="1B842F96" w:rsidR="008700EB" w:rsidRPr="005E7CFC" w:rsidRDefault="008700EB" w:rsidP="008700EB">
          <w:pPr>
            <w:rPr>
              <w:rFonts w:ascii="Tahoma" w:hAnsi="Tahoma" w:cs="Tahoma"/>
            </w:rPr>
          </w:pPr>
          <w:r w:rsidRPr="005E7CFC">
            <w:rPr>
              <w:rFonts w:ascii="Tahoma" w:hAnsi="Tahoma" w:cs="Tahoma"/>
              <w:b/>
              <w:bCs/>
            </w:rPr>
            <w:fldChar w:fldCharType="end"/>
          </w:r>
        </w:p>
      </w:sdtContent>
    </w:sdt>
    <w:p w14:paraId="13CA09C9" w14:textId="77777777" w:rsidR="008700EB" w:rsidRPr="005E7CFC" w:rsidRDefault="008700EB" w:rsidP="008700EB">
      <w:pPr>
        <w:rPr>
          <w:rFonts w:ascii="Tahoma" w:hAnsi="Tahoma" w:cs="Tahoma"/>
        </w:rPr>
      </w:pPr>
    </w:p>
    <w:p w14:paraId="48E618FE" w14:textId="77777777" w:rsidR="008700EB" w:rsidRPr="005E7CFC" w:rsidRDefault="008700EB" w:rsidP="008700EB">
      <w:pPr>
        <w:rPr>
          <w:rFonts w:ascii="Tahoma" w:hAnsi="Tahoma" w:cs="Tahoma"/>
        </w:rPr>
      </w:pPr>
    </w:p>
    <w:p w14:paraId="3E59B239" w14:textId="77777777" w:rsidR="008700EB" w:rsidRPr="005E7CFC" w:rsidRDefault="008700EB" w:rsidP="008700EB">
      <w:pPr>
        <w:rPr>
          <w:rFonts w:ascii="Tahoma" w:hAnsi="Tahoma" w:cs="Tahoma"/>
        </w:rPr>
      </w:pPr>
    </w:p>
    <w:p w14:paraId="12170868" w14:textId="77777777" w:rsidR="008700EB" w:rsidRPr="005E7CFC" w:rsidRDefault="008700EB" w:rsidP="008700EB">
      <w:pPr>
        <w:rPr>
          <w:rFonts w:ascii="Tahoma" w:hAnsi="Tahoma" w:cs="Tahoma"/>
        </w:rPr>
      </w:pPr>
    </w:p>
    <w:p w14:paraId="18AA2D23" w14:textId="77777777" w:rsidR="008700EB" w:rsidRPr="005E7CFC" w:rsidRDefault="008700EB" w:rsidP="008700EB">
      <w:pPr>
        <w:rPr>
          <w:rFonts w:ascii="Tahoma" w:hAnsi="Tahoma" w:cs="Tahoma"/>
        </w:rPr>
      </w:pPr>
    </w:p>
    <w:p w14:paraId="539269C3" w14:textId="77777777" w:rsidR="008700EB" w:rsidRPr="005E7CFC" w:rsidRDefault="008700EB" w:rsidP="008700EB">
      <w:pPr>
        <w:rPr>
          <w:rFonts w:ascii="Tahoma" w:hAnsi="Tahoma" w:cs="Tahoma"/>
        </w:rPr>
      </w:pPr>
    </w:p>
    <w:p w14:paraId="32F033B5" w14:textId="77777777" w:rsidR="008700EB" w:rsidRPr="005E7CFC" w:rsidRDefault="008700EB" w:rsidP="008700EB">
      <w:pPr>
        <w:rPr>
          <w:rFonts w:ascii="Tahoma" w:hAnsi="Tahoma" w:cs="Tahoma"/>
        </w:rPr>
      </w:pPr>
    </w:p>
    <w:p w14:paraId="43FC86BD" w14:textId="77777777" w:rsidR="008700EB" w:rsidRPr="005E7CFC" w:rsidRDefault="008700EB" w:rsidP="008700EB">
      <w:pPr>
        <w:rPr>
          <w:rFonts w:ascii="Tahoma" w:hAnsi="Tahoma" w:cs="Tahoma"/>
        </w:rPr>
      </w:pPr>
    </w:p>
    <w:p w14:paraId="49C9CE49" w14:textId="77777777" w:rsidR="008700EB" w:rsidRPr="005E7CFC" w:rsidRDefault="008700EB" w:rsidP="008700EB">
      <w:pPr>
        <w:rPr>
          <w:rFonts w:ascii="Tahoma" w:hAnsi="Tahoma" w:cs="Tahoma"/>
        </w:rPr>
      </w:pPr>
    </w:p>
    <w:p w14:paraId="5DFBA740" w14:textId="77777777" w:rsidR="008700EB" w:rsidRPr="005E7CFC" w:rsidRDefault="008700EB" w:rsidP="008700EB">
      <w:pPr>
        <w:rPr>
          <w:rFonts w:ascii="Tahoma" w:hAnsi="Tahoma" w:cs="Tahoma"/>
        </w:rPr>
      </w:pPr>
    </w:p>
    <w:p w14:paraId="1A4C2F33" w14:textId="77777777" w:rsidR="008700EB" w:rsidRPr="005E7CFC" w:rsidRDefault="008700EB" w:rsidP="008700EB">
      <w:pPr>
        <w:rPr>
          <w:rFonts w:ascii="Tahoma" w:hAnsi="Tahoma" w:cs="Tahoma"/>
        </w:rPr>
      </w:pPr>
    </w:p>
    <w:p w14:paraId="77BB6F0C" w14:textId="77777777" w:rsidR="008700EB" w:rsidRPr="005E7CFC" w:rsidRDefault="008700EB" w:rsidP="008700EB">
      <w:pPr>
        <w:rPr>
          <w:rFonts w:ascii="Tahoma" w:hAnsi="Tahoma" w:cs="Tahoma"/>
        </w:rPr>
      </w:pPr>
    </w:p>
    <w:p w14:paraId="6CA0100D" w14:textId="77777777" w:rsidR="008700EB" w:rsidRPr="005E7CFC" w:rsidRDefault="008700EB" w:rsidP="008700EB">
      <w:pPr>
        <w:rPr>
          <w:rFonts w:ascii="Tahoma" w:hAnsi="Tahoma" w:cs="Tahoma"/>
        </w:rPr>
      </w:pPr>
    </w:p>
    <w:p w14:paraId="5394A3C1" w14:textId="77777777" w:rsidR="008700EB" w:rsidRDefault="008700EB" w:rsidP="008700EB">
      <w:pPr>
        <w:rPr>
          <w:rFonts w:ascii="Tahoma" w:hAnsi="Tahoma" w:cs="Tahoma"/>
        </w:rPr>
      </w:pPr>
    </w:p>
    <w:p w14:paraId="07F947C6" w14:textId="77777777" w:rsidR="008700EB" w:rsidRPr="005E7CFC" w:rsidRDefault="008700EB" w:rsidP="008700EB">
      <w:pPr>
        <w:rPr>
          <w:rFonts w:ascii="Tahoma" w:hAnsi="Tahoma" w:cs="Tahoma"/>
        </w:rPr>
      </w:pPr>
    </w:p>
    <w:p w14:paraId="014323E4" w14:textId="77777777" w:rsidR="008700EB" w:rsidRPr="005E7CFC" w:rsidRDefault="008700EB" w:rsidP="008700EB">
      <w:pPr>
        <w:pStyle w:val="Naslov1"/>
        <w:rPr>
          <w:rFonts w:ascii="Tahoma" w:hAnsi="Tahoma" w:cs="Tahoma"/>
        </w:rPr>
      </w:pPr>
      <w:bookmarkStart w:id="3" w:name="_Toc150504701"/>
      <w:r w:rsidRPr="005E7CFC">
        <w:rPr>
          <w:rFonts w:ascii="Tahoma" w:hAnsi="Tahoma" w:cs="Tahoma"/>
        </w:rPr>
        <w:lastRenderedPageBreak/>
        <w:t>LIST OF ACRONYMS</w:t>
      </w:r>
      <w:bookmarkEnd w:id="3"/>
    </w:p>
    <w:p w14:paraId="07C494B5" w14:textId="77777777" w:rsidR="008700EB" w:rsidRPr="005E7CFC" w:rsidRDefault="008700EB" w:rsidP="008700EB">
      <w:pPr>
        <w:rPr>
          <w:rFonts w:ascii="Tahoma" w:hAnsi="Tahoma" w:cs="Tahoma"/>
        </w:rPr>
      </w:pPr>
    </w:p>
    <w:p w14:paraId="1B89A40C" w14:textId="77777777" w:rsidR="009E173B" w:rsidRDefault="009E173B" w:rsidP="009E173B">
      <w:pPr>
        <w:rPr>
          <w:rFonts w:ascii="Tahoma" w:hAnsi="Tahoma" w:cs="Tahoma"/>
        </w:rPr>
      </w:pPr>
      <w:r w:rsidRPr="005E7CFC">
        <w:rPr>
          <w:rFonts w:ascii="Tahoma" w:hAnsi="Tahoma" w:cs="Tahoma"/>
        </w:rPr>
        <w:t>WP</w:t>
      </w:r>
      <w:r w:rsidRPr="005E7CFC">
        <w:rPr>
          <w:rFonts w:ascii="Tahoma" w:hAnsi="Tahoma" w:cs="Tahoma"/>
        </w:rPr>
        <w:tab/>
        <w:t>Work package</w:t>
      </w:r>
    </w:p>
    <w:p w14:paraId="2C137617" w14:textId="77777777" w:rsidR="008700EB" w:rsidRPr="005E7CFC" w:rsidRDefault="008700EB" w:rsidP="008700EB">
      <w:pPr>
        <w:ind w:left="1276" w:hanging="1276"/>
        <w:rPr>
          <w:rFonts w:ascii="Tahoma" w:hAnsi="Tahoma" w:cs="Tahoma"/>
        </w:rPr>
      </w:pPr>
      <w:proofErr w:type="spellStart"/>
      <w:r w:rsidRPr="005E7CFC">
        <w:rPr>
          <w:rFonts w:ascii="Tahoma" w:hAnsi="Tahoma" w:cs="Tahoma"/>
        </w:rPr>
        <w:t>Agri</w:t>
      </w:r>
      <w:r>
        <w:rPr>
          <w:rFonts w:ascii="Tahoma" w:hAnsi="Tahoma" w:cs="Tahoma"/>
        </w:rPr>
        <w:t>GREEN</w:t>
      </w:r>
      <w:proofErr w:type="spellEnd"/>
      <w:r w:rsidRPr="005E7CFC">
        <w:rPr>
          <w:rFonts w:ascii="Tahoma" w:hAnsi="Tahoma" w:cs="Tahoma"/>
        </w:rPr>
        <w:tab/>
      </w:r>
      <w:r w:rsidRPr="008700EB">
        <w:rPr>
          <w:rFonts w:ascii="Tahoma" w:hAnsi="Tahoma" w:cs="Tahoma"/>
        </w:rPr>
        <w:t>Jean Monnet Centre of Excellence: Sustainable Agriculture for Greener Future</w:t>
      </w:r>
    </w:p>
    <w:p w14:paraId="01A61EC6" w14:textId="77777777" w:rsidR="008700EB" w:rsidRDefault="008700EB" w:rsidP="008700EB">
      <w:pPr>
        <w:rPr>
          <w:rFonts w:ascii="Tahoma" w:hAnsi="Tahoma" w:cs="Tahoma"/>
        </w:rPr>
      </w:pPr>
      <w:r>
        <w:rPr>
          <w:rFonts w:ascii="Tahoma" w:hAnsi="Tahoma" w:cs="Tahoma"/>
        </w:rPr>
        <w:t xml:space="preserve">JMCE </w:t>
      </w:r>
      <w:r>
        <w:rPr>
          <w:rFonts w:ascii="Tahoma" w:hAnsi="Tahoma" w:cs="Tahoma"/>
        </w:rPr>
        <w:tab/>
        <w:t>Jean Monnet Centre of Excellence</w:t>
      </w:r>
    </w:p>
    <w:p w14:paraId="5CF7358F" w14:textId="77777777" w:rsidR="009E173B" w:rsidRDefault="009E173B" w:rsidP="008700EB">
      <w:pPr>
        <w:rPr>
          <w:rFonts w:ascii="Tahoma" w:hAnsi="Tahoma" w:cs="Tahoma"/>
        </w:rPr>
      </w:pPr>
      <w:r>
        <w:rPr>
          <w:rFonts w:ascii="Tahoma" w:hAnsi="Tahoma" w:cs="Tahoma"/>
        </w:rPr>
        <w:t>UNS</w:t>
      </w:r>
      <w:r>
        <w:rPr>
          <w:rFonts w:ascii="Tahoma" w:hAnsi="Tahoma" w:cs="Tahoma"/>
        </w:rPr>
        <w:tab/>
        <w:t>University of Novi Sad</w:t>
      </w:r>
    </w:p>
    <w:p w14:paraId="12CE83CF" w14:textId="77777777" w:rsidR="008700EB" w:rsidRPr="005E7CFC" w:rsidRDefault="008700EB" w:rsidP="008700EB">
      <w:pPr>
        <w:rPr>
          <w:rFonts w:ascii="Tahoma" w:hAnsi="Tahoma" w:cs="Tahoma"/>
        </w:rPr>
      </w:pPr>
    </w:p>
    <w:p w14:paraId="17A36329" w14:textId="77777777" w:rsidR="008700EB" w:rsidRPr="005E7CFC" w:rsidRDefault="008700EB" w:rsidP="008700EB">
      <w:pPr>
        <w:rPr>
          <w:rFonts w:ascii="Tahoma" w:hAnsi="Tahoma" w:cs="Tahoma"/>
        </w:rPr>
      </w:pPr>
    </w:p>
    <w:p w14:paraId="721FCFE4" w14:textId="77777777" w:rsidR="008700EB" w:rsidRPr="005E7CFC" w:rsidRDefault="008700EB" w:rsidP="008700EB">
      <w:pPr>
        <w:rPr>
          <w:rFonts w:ascii="Tahoma" w:hAnsi="Tahoma" w:cs="Tahoma"/>
        </w:rPr>
      </w:pPr>
    </w:p>
    <w:p w14:paraId="49776047" w14:textId="77777777" w:rsidR="008700EB" w:rsidRPr="005E7CFC" w:rsidRDefault="008700EB" w:rsidP="008700EB">
      <w:pPr>
        <w:rPr>
          <w:rFonts w:ascii="Tahoma" w:hAnsi="Tahoma" w:cs="Tahoma"/>
        </w:rPr>
      </w:pPr>
    </w:p>
    <w:p w14:paraId="03B566C7" w14:textId="77777777" w:rsidR="008700EB" w:rsidRPr="005E7CFC" w:rsidRDefault="008700EB" w:rsidP="008700EB">
      <w:pPr>
        <w:rPr>
          <w:rFonts w:ascii="Tahoma" w:hAnsi="Tahoma" w:cs="Tahoma"/>
        </w:rPr>
      </w:pPr>
    </w:p>
    <w:p w14:paraId="613491BE" w14:textId="77777777" w:rsidR="008700EB" w:rsidRPr="005E7CFC" w:rsidRDefault="008700EB" w:rsidP="008700EB">
      <w:pPr>
        <w:rPr>
          <w:rFonts w:ascii="Tahoma" w:hAnsi="Tahoma" w:cs="Tahoma"/>
        </w:rPr>
      </w:pPr>
    </w:p>
    <w:p w14:paraId="38C821BB" w14:textId="77777777" w:rsidR="008700EB" w:rsidRPr="005E7CFC" w:rsidRDefault="008700EB" w:rsidP="008700EB">
      <w:pPr>
        <w:rPr>
          <w:rFonts w:ascii="Tahoma" w:hAnsi="Tahoma" w:cs="Tahoma"/>
        </w:rPr>
      </w:pPr>
    </w:p>
    <w:p w14:paraId="70C2D880" w14:textId="77777777" w:rsidR="008700EB" w:rsidRPr="005E7CFC" w:rsidRDefault="008700EB" w:rsidP="008700EB">
      <w:pPr>
        <w:rPr>
          <w:rFonts w:ascii="Tahoma" w:hAnsi="Tahoma" w:cs="Tahoma"/>
        </w:rPr>
      </w:pPr>
    </w:p>
    <w:p w14:paraId="7DF890F8" w14:textId="77777777" w:rsidR="008700EB" w:rsidRPr="005E7CFC" w:rsidRDefault="008700EB" w:rsidP="008700EB">
      <w:pPr>
        <w:rPr>
          <w:rFonts w:ascii="Tahoma" w:hAnsi="Tahoma" w:cs="Tahoma"/>
        </w:rPr>
      </w:pPr>
    </w:p>
    <w:p w14:paraId="43DE7EA4" w14:textId="77777777" w:rsidR="008700EB" w:rsidRPr="005E7CFC" w:rsidRDefault="008700EB" w:rsidP="008700EB">
      <w:pPr>
        <w:rPr>
          <w:rFonts w:ascii="Tahoma" w:hAnsi="Tahoma" w:cs="Tahoma"/>
        </w:rPr>
      </w:pPr>
    </w:p>
    <w:p w14:paraId="49AD3FDB" w14:textId="77777777" w:rsidR="008700EB" w:rsidRPr="005E7CFC" w:rsidRDefault="008700EB" w:rsidP="008700EB">
      <w:pPr>
        <w:rPr>
          <w:rFonts w:ascii="Tahoma" w:hAnsi="Tahoma" w:cs="Tahoma"/>
        </w:rPr>
      </w:pPr>
    </w:p>
    <w:p w14:paraId="16778C14" w14:textId="77777777" w:rsidR="008700EB" w:rsidRPr="005E7CFC" w:rsidRDefault="008700EB" w:rsidP="008700EB">
      <w:pPr>
        <w:rPr>
          <w:rFonts w:ascii="Tahoma" w:hAnsi="Tahoma" w:cs="Tahoma"/>
        </w:rPr>
      </w:pPr>
    </w:p>
    <w:p w14:paraId="034594BD" w14:textId="77777777" w:rsidR="008700EB" w:rsidRDefault="008700EB" w:rsidP="008700EB">
      <w:pPr>
        <w:rPr>
          <w:rFonts w:ascii="Tahoma" w:hAnsi="Tahoma" w:cs="Tahoma"/>
        </w:rPr>
      </w:pPr>
    </w:p>
    <w:p w14:paraId="67215E33" w14:textId="77777777" w:rsidR="00F042D3" w:rsidRDefault="00F042D3" w:rsidP="008700EB">
      <w:pPr>
        <w:rPr>
          <w:rFonts w:ascii="Tahoma" w:hAnsi="Tahoma" w:cs="Tahoma"/>
        </w:rPr>
      </w:pPr>
    </w:p>
    <w:p w14:paraId="3D8B3146" w14:textId="77777777" w:rsidR="00F042D3" w:rsidRDefault="00F042D3" w:rsidP="008700EB">
      <w:pPr>
        <w:rPr>
          <w:rFonts w:ascii="Tahoma" w:hAnsi="Tahoma" w:cs="Tahoma"/>
        </w:rPr>
      </w:pPr>
    </w:p>
    <w:p w14:paraId="0BE9F426" w14:textId="77777777" w:rsidR="00F042D3" w:rsidRPr="005E7CFC" w:rsidRDefault="00F042D3" w:rsidP="008700EB">
      <w:pPr>
        <w:rPr>
          <w:rFonts w:ascii="Tahoma" w:hAnsi="Tahoma" w:cs="Tahoma"/>
        </w:rPr>
      </w:pPr>
    </w:p>
    <w:p w14:paraId="1F67D65A" w14:textId="77777777" w:rsidR="008700EB" w:rsidRPr="005E7CFC" w:rsidRDefault="008700EB" w:rsidP="008700EB">
      <w:pPr>
        <w:rPr>
          <w:rFonts w:ascii="Tahoma" w:hAnsi="Tahoma" w:cs="Tahoma"/>
        </w:rPr>
      </w:pPr>
    </w:p>
    <w:p w14:paraId="6D96FD4E" w14:textId="77777777" w:rsidR="008700EB" w:rsidRPr="005E7CFC" w:rsidRDefault="008700EB" w:rsidP="008700EB">
      <w:pPr>
        <w:rPr>
          <w:rFonts w:ascii="Tahoma" w:hAnsi="Tahoma" w:cs="Tahoma"/>
        </w:rPr>
      </w:pPr>
    </w:p>
    <w:p w14:paraId="54809C89" w14:textId="77777777" w:rsidR="008700EB" w:rsidRPr="005E7CFC" w:rsidRDefault="008700EB" w:rsidP="008700EB">
      <w:pPr>
        <w:rPr>
          <w:rFonts w:ascii="Tahoma" w:hAnsi="Tahoma" w:cs="Tahoma"/>
        </w:rPr>
      </w:pPr>
    </w:p>
    <w:p w14:paraId="65020FB4" w14:textId="77777777" w:rsidR="008700EB" w:rsidRPr="005E7CFC" w:rsidRDefault="008700EB" w:rsidP="008700EB">
      <w:pPr>
        <w:rPr>
          <w:rFonts w:ascii="Tahoma" w:hAnsi="Tahoma" w:cs="Tahoma"/>
        </w:rPr>
      </w:pPr>
    </w:p>
    <w:p w14:paraId="1B2167BA" w14:textId="77777777" w:rsidR="008700EB" w:rsidRPr="005E7CFC" w:rsidRDefault="008700EB" w:rsidP="008700EB">
      <w:pPr>
        <w:rPr>
          <w:rFonts w:ascii="Tahoma" w:hAnsi="Tahoma" w:cs="Tahoma"/>
        </w:rPr>
      </w:pPr>
    </w:p>
    <w:p w14:paraId="6B94FD4B" w14:textId="77777777" w:rsidR="008700EB" w:rsidRDefault="008700EB" w:rsidP="008700EB">
      <w:pPr>
        <w:rPr>
          <w:rFonts w:ascii="Tahoma" w:hAnsi="Tahoma" w:cs="Tahoma"/>
        </w:rPr>
      </w:pPr>
    </w:p>
    <w:p w14:paraId="33F7990E" w14:textId="77777777" w:rsidR="0088076C" w:rsidRDefault="0088076C" w:rsidP="008700EB">
      <w:pPr>
        <w:rPr>
          <w:rFonts w:ascii="Tahoma" w:hAnsi="Tahoma" w:cs="Tahoma"/>
        </w:rPr>
      </w:pPr>
    </w:p>
    <w:p w14:paraId="6739E887" w14:textId="77777777" w:rsidR="0088076C" w:rsidRPr="005E7CFC" w:rsidRDefault="0088076C" w:rsidP="008700EB">
      <w:pPr>
        <w:rPr>
          <w:rFonts w:ascii="Tahoma" w:hAnsi="Tahoma" w:cs="Tahoma"/>
        </w:rPr>
      </w:pPr>
    </w:p>
    <w:p w14:paraId="4DC62553" w14:textId="77777777" w:rsidR="008700EB" w:rsidRPr="00F14B80" w:rsidRDefault="008700EB" w:rsidP="008700EB">
      <w:pPr>
        <w:pStyle w:val="Naslov1"/>
        <w:rPr>
          <w:rFonts w:ascii="Tahoma" w:hAnsi="Tahoma" w:cs="Tahoma"/>
          <w:bCs w:val="0"/>
        </w:rPr>
      </w:pPr>
      <w:bookmarkStart w:id="4" w:name="_Toc59902707"/>
      <w:bookmarkStart w:id="5" w:name="_Toc150504702"/>
      <w:r w:rsidRPr="00F14B80">
        <w:rPr>
          <w:rFonts w:ascii="Tahoma" w:hAnsi="Tahoma" w:cs="Tahoma"/>
        </w:rPr>
        <w:lastRenderedPageBreak/>
        <w:t>INTRODUCTION</w:t>
      </w:r>
      <w:bookmarkEnd w:id="4"/>
      <w:bookmarkEnd w:id="5"/>
    </w:p>
    <w:p w14:paraId="4592BD64" w14:textId="77777777" w:rsidR="008700EB" w:rsidRPr="00F14B80" w:rsidRDefault="008700EB" w:rsidP="008700EB">
      <w:pPr>
        <w:rPr>
          <w:rFonts w:ascii="Tahoma" w:hAnsi="Tahoma" w:cs="Tahoma"/>
        </w:rPr>
      </w:pPr>
    </w:p>
    <w:p w14:paraId="63F87C0A" w14:textId="1A85BDEB" w:rsidR="00E72401" w:rsidRPr="00F14B80" w:rsidRDefault="00C3235E" w:rsidP="00C3235E">
      <w:pPr>
        <w:rPr>
          <w:rFonts w:ascii="Tahoma" w:hAnsi="Tahoma" w:cs="Tahoma"/>
        </w:rPr>
      </w:pPr>
      <w:r w:rsidRPr="00F14B80">
        <w:rPr>
          <w:rFonts w:ascii="Tahoma" w:hAnsi="Tahoma" w:cs="Tahoma"/>
        </w:rPr>
        <w:t xml:space="preserve">As part of its activities, the </w:t>
      </w:r>
      <w:proofErr w:type="spellStart"/>
      <w:r w:rsidRPr="00F14B80">
        <w:rPr>
          <w:rFonts w:ascii="Tahoma" w:hAnsi="Tahoma" w:cs="Tahoma"/>
        </w:rPr>
        <w:t>AgriGREEN</w:t>
      </w:r>
      <w:proofErr w:type="spellEnd"/>
      <w:r w:rsidRPr="00F14B80">
        <w:rPr>
          <w:rFonts w:ascii="Tahoma" w:hAnsi="Tahoma" w:cs="Tahoma"/>
        </w:rPr>
        <w:t xml:space="preserve"> project envisages the implementation of </w:t>
      </w:r>
      <w:r w:rsidR="00E72401" w:rsidRPr="00F14B80">
        <w:rPr>
          <w:rFonts w:ascii="Tahoma" w:hAnsi="Tahoma" w:cs="Tahoma"/>
          <w:b/>
        </w:rPr>
        <w:t>workshops on agri-environmental economics</w:t>
      </w:r>
      <w:r w:rsidRPr="00F14B80">
        <w:rPr>
          <w:rFonts w:ascii="Tahoma" w:hAnsi="Tahoma" w:cs="Tahoma"/>
        </w:rPr>
        <w:t xml:space="preserve">, which aim to </w:t>
      </w:r>
      <w:r w:rsidR="00E72401" w:rsidRPr="00F14B80">
        <w:rPr>
          <w:rFonts w:ascii="Tahoma" w:hAnsi="Tahoma" w:cs="Tahoma"/>
        </w:rPr>
        <w:t>create stronger connection between the experts from companies and UNS through workshops which will be held in cooperation with business representatives in which students will gain pra</w:t>
      </w:r>
      <w:r w:rsidR="0069501C" w:rsidRPr="00F14B80">
        <w:rPr>
          <w:rFonts w:ascii="Tahoma" w:hAnsi="Tahoma" w:cs="Tahoma"/>
        </w:rPr>
        <w:t>ctical knowledge in the field of agri-food sector.</w:t>
      </w:r>
    </w:p>
    <w:p w14:paraId="0667422D" w14:textId="77777777" w:rsidR="00E72401" w:rsidRPr="00F14B80" w:rsidRDefault="00E72401" w:rsidP="00C3235E">
      <w:pPr>
        <w:rPr>
          <w:rFonts w:ascii="Tahoma" w:hAnsi="Tahoma" w:cs="Tahoma"/>
        </w:rPr>
      </w:pPr>
    </w:p>
    <w:p w14:paraId="0DF24F53" w14:textId="7CDB1385" w:rsidR="00C3235E" w:rsidRPr="00D91B06" w:rsidRDefault="009C43E7" w:rsidP="00C3235E">
      <w:pPr>
        <w:rPr>
          <w:rFonts w:ascii="Tahoma" w:hAnsi="Tahoma" w:cs="Tahoma"/>
          <w:color w:val="auto"/>
        </w:rPr>
      </w:pPr>
      <w:r w:rsidRPr="00D91B06">
        <w:rPr>
          <w:rFonts w:ascii="Tahoma" w:hAnsi="Tahoma" w:cs="Tahoma"/>
          <w:color w:val="auto"/>
        </w:rPr>
        <w:t xml:space="preserve">The purpose of this workshop is to link theoretical knowledge from faculty education with practical work from real companies. Structure of each workshop is: intensive course 3 weeks and case study solving 1 week. </w:t>
      </w:r>
      <w:r w:rsidR="004E21EF" w:rsidRPr="00D91B06">
        <w:rPr>
          <w:rFonts w:ascii="Tahoma" w:hAnsi="Tahoma" w:cs="Tahoma"/>
          <w:color w:val="auto"/>
        </w:rPr>
        <w:t xml:space="preserve">At the </w:t>
      </w:r>
      <w:r w:rsidR="00D91B06" w:rsidRPr="00D91B06">
        <w:rPr>
          <w:rFonts w:ascii="Tahoma" w:hAnsi="Tahoma" w:cs="Tahoma"/>
          <w:color w:val="auto"/>
        </w:rPr>
        <w:t>third</w:t>
      </w:r>
      <w:r w:rsidR="004E21EF" w:rsidRPr="00D91B06">
        <w:rPr>
          <w:rFonts w:ascii="Tahoma" w:hAnsi="Tahoma" w:cs="Tahoma"/>
          <w:color w:val="auto"/>
        </w:rPr>
        <w:t xml:space="preserve"> workshop, students had the opportunity to collaborate with </w:t>
      </w:r>
      <w:r w:rsidR="00D91B06" w:rsidRPr="00D91B06">
        <w:rPr>
          <w:rFonts w:ascii="Tahoma" w:hAnsi="Tahoma" w:cs="Tahoma"/>
          <w:color w:val="auto"/>
        </w:rPr>
        <w:t xml:space="preserve">experts from company </w:t>
      </w:r>
      <w:proofErr w:type="spellStart"/>
      <w:r w:rsidR="00D91B06" w:rsidRPr="00D91B06">
        <w:rPr>
          <w:rFonts w:ascii="Tahoma" w:hAnsi="Tahoma" w:cs="Tahoma"/>
          <w:color w:val="auto"/>
        </w:rPr>
        <w:t>Neoplanta</w:t>
      </w:r>
      <w:proofErr w:type="spellEnd"/>
      <w:r w:rsidR="00D91B06" w:rsidRPr="00D91B06">
        <w:rPr>
          <w:rFonts w:ascii="Tahoma" w:hAnsi="Tahoma" w:cs="Tahoma"/>
          <w:color w:val="auto"/>
        </w:rPr>
        <w:t xml:space="preserve"> – Sanja Katić, </w:t>
      </w:r>
      <w:proofErr w:type="spellStart"/>
      <w:r w:rsidR="00D91B06" w:rsidRPr="00D91B06">
        <w:rPr>
          <w:rFonts w:ascii="Tahoma" w:hAnsi="Tahoma" w:cs="Tahoma"/>
          <w:color w:val="auto"/>
        </w:rPr>
        <w:t>Vilemina</w:t>
      </w:r>
      <w:proofErr w:type="spellEnd"/>
      <w:r w:rsidR="00D91B06" w:rsidRPr="00D91B06">
        <w:rPr>
          <w:rFonts w:ascii="Tahoma" w:hAnsi="Tahoma" w:cs="Tahoma"/>
          <w:color w:val="auto"/>
        </w:rPr>
        <w:t xml:space="preserve"> </w:t>
      </w:r>
      <w:proofErr w:type="spellStart"/>
      <w:r w:rsidR="00D91B06" w:rsidRPr="00D91B06">
        <w:rPr>
          <w:rFonts w:ascii="Tahoma" w:hAnsi="Tahoma" w:cs="Tahoma"/>
          <w:color w:val="auto"/>
        </w:rPr>
        <w:t>Čenić</w:t>
      </w:r>
      <w:proofErr w:type="spellEnd"/>
      <w:r w:rsidR="00D91B06" w:rsidRPr="00D91B06">
        <w:rPr>
          <w:rFonts w:ascii="Tahoma" w:hAnsi="Tahoma" w:cs="Tahoma"/>
          <w:color w:val="auto"/>
        </w:rPr>
        <w:t xml:space="preserve"> and Dragoljub </w:t>
      </w:r>
      <w:proofErr w:type="spellStart"/>
      <w:r w:rsidR="00D91B06" w:rsidRPr="00D91B06">
        <w:rPr>
          <w:rFonts w:ascii="Tahoma" w:hAnsi="Tahoma" w:cs="Tahoma"/>
          <w:color w:val="auto"/>
        </w:rPr>
        <w:t>Sedmakov</w:t>
      </w:r>
      <w:proofErr w:type="spellEnd"/>
      <w:r w:rsidR="004E21EF" w:rsidRPr="00D91B06">
        <w:rPr>
          <w:rFonts w:ascii="Tahoma" w:hAnsi="Tahoma" w:cs="Tahoma"/>
          <w:color w:val="auto"/>
        </w:rPr>
        <w:t xml:space="preserve">. </w:t>
      </w:r>
      <w:r w:rsidR="003549CC" w:rsidRPr="00D91B06">
        <w:rPr>
          <w:rFonts w:ascii="Tahoma" w:hAnsi="Tahoma" w:cs="Tahoma"/>
          <w:color w:val="auto"/>
        </w:rPr>
        <w:t>Together with educators from the faculty, i.e. members of the project team, a case study was designed, on which the students worke</w:t>
      </w:r>
      <w:r w:rsidR="00D91B06" w:rsidRPr="00D91B06">
        <w:rPr>
          <w:rFonts w:ascii="Tahoma" w:hAnsi="Tahoma" w:cs="Tahoma"/>
          <w:color w:val="auto"/>
        </w:rPr>
        <w:t>d</w:t>
      </w:r>
      <w:r w:rsidR="003549CC" w:rsidRPr="00D91B06">
        <w:rPr>
          <w:rFonts w:ascii="Tahoma" w:hAnsi="Tahoma" w:cs="Tahoma"/>
          <w:color w:val="auto"/>
        </w:rPr>
        <w:t xml:space="preserve">. The first three weeks were dedicated to an intensive training course. </w:t>
      </w:r>
      <w:r w:rsidRPr="00D91B06">
        <w:rPr>
          <w:rFonts w:ascii="Tahoma" w:hAnsi="Tahoma" w:cs="Tahoma"/>
          <w:color w:val="auto"/>
        </w:rPr>
        <w:t xml:space="preserve">So, after </w:t>
      </w:r>
      <w:r w:rsidR="00C3235E" w:rsidRPr="00D91B06">
        <w:rPr>
          <w:rFonts w:ascii="Tahoma" w:hAnsi="Tahoma" w:cs="Tahoma"/>
          <w:color w:val="auto"/>
        </w:rPr>
        <w:t xml:space="preserve">completing this </w:t>
      </w:r>
      <w:r w:rsidRPr="00D91B06">
        <w:rPr>
          <w:rFonts w:ascii="Tahoma" w:hAnsi="Tahoma" w:cs="Tahoma"/>
          <w:color w:val="auto"/>
        </w:rPr>
        <w:t>intensive</w:t>
      </w:r>
      <w:r w:rsidR="00C3235E" w:rsidRPr="00D91B06">
        <w:rPr>
          <w:rFonts w:ascii="Tahoma" w:hAnsi="Tahoma" w:cs="Tahoma"/>
          <w:color w:val="auto"/>
        </w:rPr>
        <w:t xml:space="preserve"> course, a case study was organized, where participants' theoretical and practical knowledge was tested. This course focused on participants who have been encouraged to discuss lessons learned, independently investigate specific topics, solve problems through case study and present the results of their research. This approach allows active participation in the learning process by talking with each other and listening to different points of view. Furthermore, it establishes a personal connection between participants and the topic of study, and it helps participants to think in a less personally biased way.</w:t>
      </w:r>
    </w:p>
    <w:p w14:paraId="04010F21" w14:textId="77777777" w:rsidR="00C3235E" w:rsidRPr="00F14B80" w:rsidRDefault="00C3235E" w:rsidP="008700EB">
      <w:pPr>
        <w:rPr>
          <w:rFonts w:ascii="Tahoma" w:hAnsi="Tahoma" w:cs="Tahoma"/>
        </w:rPr>
      </w:pPr>
    </w:p>
    <w:p w14:paraId="20A24D8A" w14:textId="72B65AA9" w:rsidR="008700EB" w:rsidRPr="00F14B80" w:rsidRDefault="008700EB" w:rsidP="008700EB">
      <w:pPr>
        <w:rPr>
          <w:rFonts w:ascii="Tahoma" w:hAnsi="Tahoma" w:cs="Tahoma"/>
        </w:rPr>
      </w:pPr>
      <w:r w:rsidRPr="00F14B80">
        <w:rPr>
          <w:rFonts w:ascii="Tahoma" w:hAnsi="Tahoma" w:cs="Tahoma"/>
        </w:rPr>
        <w:t xml:space="preserve">The structure of the </w:t>
      </w:r>
      <w:r w:rsidR="009C43E7" w:rsidRPr="00F14B80">
        <w:rPr>
          <w:rFonts w:ascii="Tahoma" w:hAnsi="Tahoma" w:cs="Tahoma"/>
        </w:rPr>
        <w:t>report</w:t>
      </w:r>
      <w:r w:rsidRPr="00F14B80">
        <w:rPr>
          <w:rFonts w:ascii="Tahoma" w:hAnsi="Tahoma" w:cs="Tahoma"/>
        </w:rPr>
        <w:t xml:space="preserve"> is as follows: Chapter 2 explains </w:t>
      </w:r>
      <w:r w:rsidR="009C43E7" w:rsidRPr="00F14B80">
        <w:rPr>
          <w:rFonts w:ascii="Tahoma" w:hAnsi="Tahoma" w:cs="Tahoma"/>
        </w:rPr>
        <w:t>workshop idea and structure</w:t>
      </w:r>
      <w:r w:rsidRPr="00F14B80">
        <w:rPr>
          <w:rFonts w:ascii="Tahoma" w:hAnsi="Tahoma" w:cs="Tahoma"/>
        </w:rPr>
        <w:t xml:space="preserve">; Chapter 3 explains the </w:t>
      </w:r>
      <w:r w:rsidR="009C43E7" w:rsidRPr="00F14B80">
        <w:rPr>
          <w:rFonts w:ascii="Tahoma" w:hAnsi="Tahoma" w:cs="Tahoma"/>
        </w:rPr>
        <w:t>realization of intensive course</w:t>
      </w:r>
      <w:r w:rsidRPr="00F14B80">
        <w:rPr>
          <w:rFonts w:ascii="Tahoma" w:hAnsi="Tahoma" w:cs="Tahoma"/>
        </w:rPr>
        <w:t xml:space="preserve">; Chapter 4 </w:t>
      </w:r>
      <w:r w:rsidR="009C43E7" w:rsidRPr="00F14B80">
        <w:rPr>
          <w:rFonts w:ascii="Tahoma" w:hAnsi="Tahoma" w:cs="Tahoma"/>
        </w:rPr>
        <w:t>explains case study solving; Chapter 5 explains evaluation process,</w:t>
      </w:r>
      <w:r w:rsidRPr="00F14B80">
        <w:rPr>
          <w:rFonts w:ascii="Tahoma" w:hAnsi="Tahoma" w:cs="Tahoma"/>
        </w:rPr>
        <w:t xml:space="preserve"> while Appendix 1 </w:t>
      </w:r>
      <w:r w:rsidR="009C43E7" w:rsidRPr="00F14B80">
        <w:rPr>
          <w:rFonts w:ascii="Tahoma" w:hAnsi="Tahoma" w:cs="Tahoma"/>
        </w:rPr>
        <w:t>shows all proofs that all activities are realized.</w:t>
      </w:r>
    </w:p>
    <w:p w14:paraId="0D8568B3" w14:textId="77777777" w:rsidR="008700EB" w:rsidRPr="00F14B80" w:rsidRDefault="008700EB" w:rsidP="008700EB">
      <w:pPr>
        <w:rPr>
          <w:rFonts w:ascii="Tahoma" w:hAnsi="Tahoma" w:cs="Tahoma"/>
        </w:rPr>
      </w:pPr>
    </w:p>
    <w:p w14:paraId="520E4C08" w14:textId="77777777" w:rsidR="008700EB" w:rsidRPr="00F14B80" w:rsidRDefault="008700EB" w:rsidP="008700EB">
      <w:pPr>
        <w:rPr>
          <w:rFonts w:ascii="Tahoma" w:hAnsi="Tahoma" w:cs="Tahoma"/>
        </w:rPr>
      </w:pPr>
    </w:p>
    <w:p w14:paraId="0987A0CE" w14:textId="77777777" w:rsidR="008700EB" w:rsidRPr="00F14B80" w:rsidRDefault="008700EB" w:rsidP="008700EB">
      <w:pPr>
        <w:rPr>
          <w:rFonts w:ascii="Tahoma" w:hAnsi="Tahoma" w:cs="Tahoma"/>
        </w:rPr>
      </w:pPr>
    </w:p>
    <w:p w14:paraId="18395E3C" w14:textId="77777777" w:rsidR="009C43E7" w:rsidRPr="00F14B80" w:rsidRDefault="009C43E7" w:rsidP="008700EB">
      <w:pPr>
        <w:rPr>
          <w:rFonts w:ascii="Tahoma" w:hAnsi="Tahoma" w:cs="Tahoma"/>
        </w:rPr>
      </w:pPr>
    </w:p>
    <w:p w14:paraId="2C590279" w14:textId="77777777" w:rsidR="009C43E7" w:rsidRPr="00F14B80" w:rsidRDefault="009C43E7" w:rsidP="008700EB">
      <w:pPr>
        <w:rPr>
          <w:rFonts w:ascii="Tahoma" w:hAnsi="Tahoma" w:cs="Tahoma"/>
        </w:rPr>
      </w:pPr>
    </w:p>
    <w:p w14:paraId="130B7BCE" w14:textId="77777777" w:rsidR="009C43E7" w:rsidRPr="00F14B80" w:rsidRDefault="009C43E7" w:rsidP="008700EB">
      <w:pPr>
        <w:rPr>
          <w:rFonts w:ascii="Tahoma" w:hAnsi="Tahoma" w:cs="Tahoma"/>
        </w:rPr>
      </w:pPr>
    </w:p>
    <w:p w14:paraId="3330C6C5" w14:textId="77777777" w:rsidR="008700EB" w:rsidRPr="00F14B80" w:rsidRDefault="008700EB" w:rsidP="008700EB">
      <w:pPr>
        <w:rPr>
          <w:rFonts w:ascii="Tahoma" w:hAnsi="Tahoma" w:cs="Tahoma"/>
        </w:rPr>
      </w:pPr>
    </w:p>
    <w:p w14:paraId="06540EC7" w14:textId="77777777" w:rsidR="00505D74" w:rsidRPr="00F14B80" w:rsidRDefault="00505D74" w:rsidP="008700EB">
      <w:pPr>
        <w:pStyle w:val="Naslov1"/>
        <w:rPr>
          <w:rFonts w:ascii="Tahoma" w:hAnsi="Tahoma" w:cs="Tahoma"/>
        </w:rPr>
      </w:pPr>
    </w:p>
    <w:p w14:paraId="3D9651FC" w14:textId="77777777" w:rsidR="00505D74" w:rsidRPr="00F14B80" w:rsidRDefault="00505D74" w:rsidP="00505D74"/>
    <w:p w14:paraId="4ED28BD2" w14:textId="0F8FEF13" w:rsidR="00505D74" w:rsidRPr="00F14B80" w:rsidRDefault="00505D74" w:rsidP="00505D74">
      <w:pPr>
        <w:pStyle w:val="Naslov1"/>
        <w:rPr>
          <w:rFonts w:ascii="Tahoma" w:hAnsi="Tahoma" w:cs="Tahoma"/>
        </w:rPr>
      </w:pPr>
      <w:bookmarkStart w:id="6" w:name="_Toc140179440"/>
      <w:bookmarkStart w:id="7" w:name="_Toc150504703"/>
      <w:r w:rsidRPr="00F14B80">
        <w:rPr>
          <w:rFonts w:ascii="Tahoma" w:hAnsi="Tahoma" w:cs="Tahoma"/>
        </w:rPr>
        <w:lastRenderedPageBreak/>
        <w:t xml:space="preserve">DESCRIPTION OF </w:t>
      </w:r>
      <w:bookmarkEnd w:id="6"/>
      <w:r w:rsidR="00212E02" w:rsidRPr="00F14B80">
        <w:rPr>
          <w:rFonts w:ascii="Tahoma" w:hAnsi="Tahoma" w:cs="Tahoma"/>
        </w:rPr>
        <w:t>WORKSHOP</w:t>
      </w:r>
      <w:bookmarkEnd w:id="7"/>
      <w:r w:rsidRPr="00F14B80">
        <w:rPr>
          <w:rFonts w:ascii="Tahoma" w:hAnsi="Tahoma" w:cs="Tahoma"/>
        </w:rPr>
        <w:t xml:space="preserve"> </w:t>
      </w:r>
    </w:p>
    <w:p w14:paraId="2D7C89D7" w14:textId="77777777" w:rsidR="008700EB" w:rsidRPr="00F14B80" w:rsidRDefault="008700EB" w:rsidP="008700EB">
      <w:pPr>
        <w:rPr>
          <w:rFonts w:ascii="Tahoma" w:hAnsi="Tahoma" w:cs="Tahoma"/>
        </w:rPr>
      </w:pPr>
    </w:p>
    <w:p w14:paraId="065F7D7E" w14:textId="3713C772" w:rsidR="008700EB" w:rsidRPr="00F14B80" w:rsidRDefault="00FD35B3" w:rsidP="00FD35B3">
      <w:pPr>
        <w:rPr>
          <w:rFonts w:ascii="Tahoma" w:hAnsi="Tahoma" w:cs="Tahoma"/>
        </w:rPr>
      </w:pPr>
      <w:r w:rsidRPr="00F14B80">
        <w:rPr>
          <w:rFonts w:ascii="Tahoma" w:hAnsi="Tahoma" w:cs="Tahoma"/>
        </w:rPr>
        <w:t xml:space="preserve">One of the aims of the WP3: </w:t>
      </w:r>
      <w:proofErr w:type="spellStart"/>
      <w:r w:rsidRPr="00F14B80">
        <w:rPr>
          <w:rFonts w:ascii="Tahoma" w:hAnsi="Tahoma" w:cs="Tahoma"/>
        </w:rPr>
        <w:t>AgriGREEN</w:t>
      </w:r>
      <w:proofErr w:type="spellEnd"/>
      <w:r w:rsidRPr="00F14B80">
        <w:rPr>
          <w:rFonts w:ascii="Tahoma" w:hAnsi="Tahoma" w:cs="Tahoma"/>
        </w:rPr>
        <w:t xml:space="preserve"> business labs for workshops is that together with companies</w:t>
      </w:r>
      <w:r w:rsidR="00872064" w:rsidRPr="00F14B80">
        <w:rPr>
          <w:rFonts w:ascii="Tahoma" w:hAnsi="Tahoma" w:cs="Tahoma"/>
        </w:rPr>
        <w:t xml:space="preserve"> and business experts</w:t>
      </w:r>
      <w:r w:rsidRPr="00F14B80">
        <w:rPr>
          <w:rFonts w:ascii="Tahoma" w:hAnsi="Tahoma" w:cs="Tahoma"/>
        </w:rPr>
        <w:t xml:space="preserve">, 6 workshops will be developed and conducted in the new business labs on two locations (Subotica and Novi Sad). In the </w:t>
      </w:r>
      <w:r w:rsidR="00872064" w:rsidRPr="00F14B80">
        <w:rPr>
          <w:rFonts w:ascii="Tahoma" w:hAnsi="Tahoma" w:cs="Tahoma"/>
        </w:rPr>
        <w:t>focus</w:t>
      </w:r>
      <w:r w:rsidRPr="00F14B80">
        <w:rPr>
          <w:rFonts w:ascii="Tahoma" w:hAnsi="Tahoma" w:cs="Tahoma"/>
        </w:rPr>
        <w:t xml:space="preserve"> of this workshops will be management of the organic food production and Agriculture 4.0. This WP aims to prepare, </w:t>
      </w:r>
      <w:r w:rsidR="00872064" w:rsidRPr="00F14B80">
        <w:rPr>
          <w:rFonts w:ascii="Tahoma" w:hAnsi="Tahoma" w:cs="Tahoma"/>
        </w:rPr>
        <w:t>develop,</w:t>
      </w:r>
      <w:r w:rsidRPr="00F14B80">
        <w:rPr>
          <w:rFonts w:ascii="Tahoma" w:hAnsi="Tahoma" w:cs="Tahoma"/>
        </w:rPr>
        <w:t xml:space="preserve"> and conduct workshops together with experts from agribusiness companies. </w:t>
      </w:r>
      <w:r w:rsidR="00872064" w:rsidRPr="00F14B80">
        <w:rPr>
          <w:rFonts w:ascii="Tahoma" w:hAnsi="Tahoma" w:cs="Tahoma"/>
        </w:rPr>
        <w:t>To</w:t>
      </w:r>
      <w:r w:rsidRPr="00F14B80">
        <w:rPr>
          <w:rFonts w:ascii="Tahoma" w:hAnsi="Tahoma" w:cs="Tahoma"/>
        </w:rPr>
        <w:t xml:space="preserve"> grant equal opportunities, all the disadvantaged groups will have access to </w:t>
      </w:r>
      <w:proofErr w:type="spellStart"/>
      <w:r w:rsidRPr="00F14B80">
        <w:rPr>
          <w:rFonts w:ascii="Tahoma" w:hAnsi="Tahoma" w:cs="Tahoma"/>
        </w:rPr>
        <w:t>AgriGREEN</w:t>
      </w:r>
      <w:proofErr w:type="spellEnd"/>
      <w:r w:rsidRPr="00F14B80">
        <w:rPr>
          <w:rFonts w:ascii="Tahoma" w:hAnsi="Tahoma" w:cs="Tahoma"/>
        </w:rPr>
        <w:t xml:space="preserve"> business labs.</w:t>
      </w:r>
      <w:r w:rsidR="00EA727B" w:rsidRPr="00F14B80">
        <w:rPr>
          <w:rFonts w:ascii="Tahoma" w:hAnsi="Tahoma" w:cs="Tahoma"/>
        </w:rPr>
        <w:t xml:space="preserve"> Academic stuff and tutors from companies will together organize workshops on </w:t>
      </w:r>
      <w:bookmarkStart w:id="8" w:name="_Hlk153279546"/>
      <w:r w:rsidR="00EA727B" w:rsidRPr="00F14B80">
        <w:rPr>
          <w:rFonts w:ascii="Tahoma" w:hAnsi="Tahoma" w:cs="Tahoma"/>
        </w:rPr>
        <w:t xml:space="preserve">agri-environmental </w:t>
      </w:r>
      <w:bookmarkEnd w:id="8"/>
      <w:r w:rsidR="00EA727B" w:rsidRPr="00F14B80">
        <w:rPr>
          <w:rFonts w:ascii="Tahoma" w:hAnsi="Tahoma" w:cs="Tahoma"/>
        </w:rPr>
        <w:t xml:space="preserve">economics: management of organic food production and Agriculture 4.0. Tutors from companies will present some innovative methods in agricultural production, which are </w:t>
      </w:r>
      <w:r w:rsidR="00872064" w:rsidRPr="00F14B80">
        <w:rPr>
          <w:rFonts w:ascii="Tahoma" w:hAnsi="Tahoma" w:cs="Tahoma"/>
        </w:rPr>
        <w:t>environmentally</w:t>
      </w:r>
      <w:r w:rsidR="00EA727B" w:rsidRPr="00F14B80">
        <w:rPr>
          <w:rFonts w:ascii="Tahoma" w:hAnsi="Tahoma" w:cs="Tahoma"/>
        </w:rPr>
        <w:t xml:space="preserve"> friendly. Also, new digital technologies will be presented. Every workshop is going to have special case study, as the real problem challenge.</w:t>
      </w:r>
    </w:p>
    <w:p w14:paraId="4238AC9E" w14:textId="2BECDAE3" w:rsidR="00EA727B" w:rsidRPr="00F14B80" w:rsidRDefault="00EA727B" w:rsidP="00EA727B">
      <w:pPr>
        <w:rPr>
          <w:rFonts w:ascii="Tahoma" w:hAnsi="Tahoma" w:cs="Tahoma"/>
        </w:rPr>
      </w:pPr>
      <w:r w:rsidRPr="00F14B80">
        <w:rPr>
          <w:rFonts w:ascii="Tahoma" w:hAnsi="Tahoma" w:cs="Tahoma"/>
        </w:rPr>
        <w:t xml:space="preserve">The purpose of this workshop is to link theoretical knowledge from faculty educations with practical work </w:t>
      </w:r>
      <w:r w:rsidR="0091471D" w:rsidRPr="00F14B80">
        <w:rPr>
          <w:rFonts w:ascii="Tahoma" w:hAnsi="Tahoma" w:cs="Tahoma"/>
        </w:rPr>
        <w:t xml:space="preserve">in the segment of </w:t>
      </w:r>
      <w:r w:rsidR="0010603E">
        <w:rPr>
          <w:rFonts w:ascii="Tahoma" w:hAnsi="Tahoma" w:cs="Tahoma"/>
        </w:rPr>
        <w:t xml:space="preserve">HR department in one environment friendly company, such as </w:t>
      </w:r>
      <w:proofErr w:type="spellStart"/>
      <w:r w:rsidR="0010603E">
        <w:rPr>
          <w:rFonts w:ascii="Tahoma" w:hAnsi="Tahoma" w:cs="Tahoma"/>
        </w:rPr>
        <w:t>Neoplanta</w:t>
      </w:r>
      <w:proofErr w:type="spellEnd"/>
      <w:r w:rsidR="0010603E">
        <w:rPr>
          <w:rFonts w:ascii="Tahoma" w:hAnsi="Tahoma" w:cs="Tahoma"/>
        </w:rPr>
        <w:t xml:space="preserve"> in Novi Sad</w:t>
      </w:r>
      <w:r w:rsidRPr="00F14B80">
        <w:rPr>
          <w:rFonts w:ascii="Tahoma" w:hAnsi="Tahoma" w:cs="Tahoma"/>
        </w:rPr>
        <w:t xml:space="preserve">. </w:t>
      </w:r>
      <w:r w:rsidR="0010603E" w:rsidRPr="0010603E">
        <w:rPr>
          <w:rFonts w:ascii="Tahoma" w:hAnsi="Tahoma" w:cs="Tahoma"/>
        </w:rPr>
        <w:t xml:space="preserve">The company </w:t>
      </w:r>
      <w:proofErr w:type="spellStart"/>
      <w:r w:rsidR="0010603E" w:rsidRPr="0010603E">
        <w:rPr>
          <w:rFonts w:ascii="Tahoma" w:hAnsi="Tahoma" w:cs="Tahoma"/>
        </w:rPr>
        <w:t>Neoplanta</w:t>
      </w:r>
      <w:proofErr w:type="spellEnd"/>
      <w:r w:rsidR="0010603E" w:rsidRPr="0010603E">
        <w:rPr>
          <w:rFonts w:ascii="Tahoma" w:hAnsi="Tahoma" w:cs="Tahoma"/>
        </w:rPr>
        <w:t xml:space="preserve"> takes special care of ecology and environmental protection. A </w:t>
      </w:r>
      <w:proofErr w:type="gramStart"/>
      <w:r w:rsidR="0010603E" w:rsidRPr="0010603E">
        <w:rPr>
          <w:rFonts w:ascii="Tahoma" w:hAnsi="Tahoma" w:cs="Tahoma"/>
        </w:rPr>
        <w:t>waste water</w:t>
      </w:r>
      <w:proofErr w:type="gramEnd"/>
      <w:r w:rsidR="0010603E" w:rsidRPr="0010603E">
        <w:rPr>
          <w:rFonts w:ascii="Tahoma" w:hAnsi="Tahoma" w:cs="Tahoma"/>
        </w:rPr>
        <w:t xml:space="preserve"> processing plant was built, where we control the quality of discharged processed waste water and therefore take care of our environment.</w:t>
      </w:r>
      <w:r w:rsidR="0010603E">
        <w:rPr>
          <w:rFonts w:ascii="Tahoma" w:hAnsi="Tahoma" w:cs="Tahoma"/>
        </w:rPr>
        <w:t xml:space="preserve"> </w:t>
      </w:r>
      <w:r w:rsidRPr="00F14B80">
        <w:rPr>
          <w:rFonts w:ascii="Tahoma" w:hAnsi="Tahoma" w:cs="Tahoma"/>
        </w:rPr>
        <w:t>Number of estimated participants is 1</w:t>
      </w:r>
      <w:r w:rsidR="00D91B06">
        <w:rPr>
          <w:rFonts w:ascii="Tahoma" w:hAnsi="Tahoma" w:cs="Tahoma"/>
        </w:rPr>
        <w:t>0</w:t>
      </w:r>
      <w:r w:rsidRPr="00F14B80">
        <w:rPr>
          <w:rFonts w:ascii="Tahoma" w:hAnsi="Tahoma" w:cs="Tahoma"/>
        </w:rPr>
        <w:t>, and duration of one workshop is 8 hours (4 weeks: 3 weeks (6 hours) intensive course and 1 week (2 hours) case study).</w:t>
      </w:r>
    </w:p>
    <w:p w14:paraId="5633F858" w14:textId="77777777" w:rsidR="00EA727B" w:rsidRPr="00F14B80" w:rsidRDefault="00EA727B" w:rsidP="00EA727B">
      <w:pPr>
        <w:rPr>
          <w:rFonts w:ascii="Tahoma" w:hAnsi="Tahoma" w:cs="Tahoma"/>
        </w:rPr>
      </w:pPr>
    </w:p>
    <w:p w14:paraId="5836BBA9" w14:textId="77777777" w:rsidR="00404CFA" w:rsidRPr="00F14B80" w:rsidRDefault="00404CFA" w:rsidP="00EA727B">
      <w:pPr>
        <w:rPr>
          <w:rFonts w:ascii="Tahoma" w:hAnsi="Tahoma" w:cs="Tahoma"/>
        </w:rPr>
      </w:pPr>
    </w:p>
    <w:p w14:paraId="533C94DF" w14:textId="77777777" w:rsidR="00404CFA" w:rsidRPr="00F14B80" w:rsidRDefault="00404CFA" w:rsidP="00EA727B">
      <w:pPr>
        <w:rPr>
          <w:rFonts w:ascii="Tahoma" w:hAnsi="Tahoma" w:cs="Tahoma"/>
        </w:rPr>
      </w:pPr>
    </w:p>
    <w:p w14:paraId="5BD6A31D" w14:textId="77777777" w:rsidR="00404CFA" w:rsidRPr="00F14B80" w:rsidRDefault="00404CFA" w:rsidP="00EA727B">
      <w:pPr>
        <w:rPr>
          <w:rFonts w:ascii="Tahoma" w:hAnsi="Tahoma" w:cs="Tahoma"/>
        </w:rPr>
      </w:pPr>
    </w:p>
    <w:p w14:paraId="2C5B7CC8" w14:textId="77777777" w:rsidR="00404CFA" w:rsidRPr="00F14B80" w:rsidRDefault="00404CFA" w:rsidP="00EA727B">
      <w:pPr>
        <w:rPr>
          <w:rFonts w:ascii="Tahoma" w:hAnsi="Tahoma" w:cs="Tahoma"/>
        </w:rPr>
      </w:pPr>
    </w:p>
    <w:p w14:paraId="355A7568" w14:textId="77777777" w:rsidR="00404CFA" w:rsidRPr="00F14B80" w:rsidRDefault="00404CFA" w:rsidP="00EA727B">
      <w:pPr>
        <w:rPr>
          <w:rFonts w:ascii="Tahoma" w:hAnsi="Tahoma" w:cs="Tahoma"/>
        </w:rPr>
      </w:pPr>
    </w:p>
    <w:p w14:paraId="23EF7A38" w14:textId="77777777" w:rsidR="00404CFA" w:rsidRPr="00F14B80" w:rsidRDefault="00404CFA" w:rsidP="00EA727B">
      <w:pPr>
        <w:rPr>
          <w:rFonts w:ascii="Tahoma" w:hAnsi="Tahoma" w:cs="Tahoma"/>
        </w:rPr>
      </w:pPr>
    </w:p>
    <w:p w14:paraId="22E18F35" w14:textId="77777777" w:rsidR="00404CFA" w:rsidRPr="00F14B80" w:rsidRDefault="00404CFA" w:rsidP="00EA727B">
      <w:pPr>
        <w:rPr>
          <w:rFonts w:ascii="Tahoma" w:hAnsi="Tahoma" w:cs="Tahoma"/>
        </w:rPr>
      </w:pPr>
    </w:p>
    <w:p w14:paraId="1CD7D0AB" w14:textId="77777777" w:rsidR="00404CFA" w:rsidRPr="00F14B80" w:rsidRDefault="00404CFA" w:rsidP="00EA727B">
      <w:pPr>
        <w:rPr>
          <w:rFonts w:ascii="Tahoma" w:hAnsi="Tahoma" w:cs="Tahoma"/>
        </w:rPr>
      </w:pPr>
    </w:p>
    <w:p w14:paraId="548EFD4B" w14:textId="77777777" w:rsidR="00404CFA" w:rsidRPr="00F14B80" w:rsidRDefault="00404CFA" w:rsidP="00EA727B">
      <w:pPr>
        <w:rPr>
          <w:rFonts w:ascii="Tahoma" w:hAnsi="Tahoma" w:cs="Tahoma"/>
        </w:rPr>
      </w:pPr>
    </w:p>
    <w:p w14:paraId="1DDD0D3A" w14:textId="77777777" w:rsidR="00EA727B" w:rsidRPr="00F14B80" w:rsidRDefault="00EA727B" w:rsidP="00FD35B3">
      <w:pPr>
        <w:rPr>
          <w:rFonts w:ascii="Tahoma" w:hAnsi="Tahoma" w:cs="Tahoma"/>
        </w:rPr>
      </w:pPr>
    </w:p>
    <w:p w14:paraId="44512C28" w14:textId="77777777" w:rsidR="00EA727B" w:rsidRPr="00F14B80" w:rsidRDefault="00EA727B" w:rsidP="00FD35B3">
      <w:pPr>
        <w:rPr>
          <w:rFonts w:ascii="Tahoma" w:hAnsi="Tahoma" w:cs="Tahoma"/>
        </w:rPr>
      </w:pPr>
    </w:p>
    <w:p w14:paraId="30A01A35" w14:textId="77777777" w:rsidR="00FD35B3" w:rsidRPr="00F14B80" w:rsidRDefault="00FD35B3" w:rsidP="00FD35B3">
      <w:pPr>
        <w:rPr>
          <w:rFonts w:ascii="Tahoma" w:hAnsi="Tahoma" w:cs="Tahoma"/>
        </w:rPr>
      </w:pPr>
    </w:p>
    <w:p w14:paraId="091A3587" w14:textId="77777777" w:rsidR="00FD35B3" w:rsidRPr="00F14B80" w:rsidRDefault="00FD35B3" w:rsidP="00FD35B3">
      <w:pPr>
        <w:rPr>
          <w:rFonts w:ascii="Tahoma" w:hAnsi="Tahoma" w:cs="Tahoma"/>
        </w:rPr>
      </w:pPr>
    </w:p>
    <w:p w14:paraId="220F1CB5" w14:textId="544AA3B0" w:rsidR="00404CFA" w:rsidRPr="00F14B80" w:rsidRDefault="00404CFA" w:rsidP="00404CFA">
      <w:pPr>
        <w:pStyle w:val="Naslov1"/>
        <w:rPr>
          <w:rFonts w:ascii="Tahoma" w:hAnsi="Tahoma" w:cs="Tahoma"/>
        </w:rPr>
      </w:pPr>
      <w:bookmarkStart w:id="9" w:name="_Toc140179441"/>
      <w:bookmarkStart w:id="10" w:name="_Toc150504704"/>
      <w:r w:rsidRPr="00F14B80">
        <w:rPr>
          <w:rFonts w:ascii="Tahoma" w:hAnsi="Tahoma" w:cs="Tahoma"/>
        </w:rPr>
        <w:lastRenderedPageBreak/>
        <w:t xml:space="preserve">REALISATION OF </w:t>
      </w:r>
      <w:bookmarkEnd w:id="9"/>
      <w:r w:rsidR="00D32336" w:rsidRPr="00F14B80">
        <w:rPr>
          <w:rFonts w:ascii="Tahoma" w:hAnsi="Tahoma" w:cs="Tahoma"/>
        </w:rPr>
        <w:t>INTENSIVE COURSE</w:t>
      </w:r>
      <w:bookmarkEnd w:id="10"/>
    </w:p>
    <w:p w14:paraId="5DAF0BD3" w14:textId="1C768EF1" w:rsidR="00404CFA" w:rsidRPr="00F14B80" w:rsidRDefault="00404CFA" w:rsidP="00404CFA">
      <w:pPr>
        <w:rPr>
          <w:rFonts w:ascii="Tahoma" w:hAnsi="Tahoma" w:cs="Tahoma"/>
        </w:rPr>
      </w:pPr>
      <w:r w:rsidRPr="00F14B80">
        <w:rPr>
          <w:rFonts w:ascii="Tahoma" w:hAnsi="Tahoma" w:cs="Tahoma"/>
        </w:rPr>
        <w:t xml:space="preserve">The </w:t>
      </w:r>
      <w:r w:rsidR="0010603E">
        <w:rPr>
          <w:rFonts w:ascii="Tahoma" w:hAnsi="Tahoma" w:cs="Tahoma"/>
        </w:rPr>
        <w:t>third</w:t>
      </w:r>
      <w:r w:rsidRPr="00F14B80">
        <w:rPr>
          <w:rFonts w:ascii="Tahoma" w:hAnsi="Tahoma" w:cs="Tahoma"/>
        </w:rPr>
        <w:t xml:space="preserve"> workshop is realized in cooperation with </w:t>
      </w:r>
      <w:r w:rsidR="0010603E">
        <w:rPr>
          <w:rFonts w:ascii="Tahoma" w:hAnsi="Tahoma" w:cs="Tahoma"/>
        </w:rPr>
        <w:t xml:space="preserve">company </w:t>
      </w:r>
      <w:proofErr w:type="spellStart"/>
      <w:r w:rsidR="0010603E">
        <w:rPr>
          <w:rFonts w:ascii="Tahoma" w:hAnsi="Tahoma" w:cs="Tahoma"/>
        </w:rPr>
        <w:t>Neoplanta</w:t>
      </w:r>
      <w:proofErr w:type="spellEnd"/>
      <w:r w:rsidR="0010603E">
        <w:rPr>
          <w:rFonts w:ascii="Tahoma" w:hAnsi="Tahoma" w:cs="Tahoma"/>
        </w:rPr>
        <w:t xml:space="preserve"> from Novi Sad and experts – Sanja Katić, </w:t>
      </w:r>
      <w:proofErr w:type="spellStart"/>
      <w:r w:rsidR="0010603E">
        <w:rPr>
          <w:rFonts w:ascii="Tahoma" w:hAnsi="Tahoma" w:cs="Tahoma"/>
        </w:rPr>
        <w:t>Vilemina</w:t>
      </w:r>
      <w:proofErr w:type="spellEnd"/>
      <w:r w:rsidR="0010603E">
        <w:rPr>
          <w:rFonts w:ascii="Tahoma" w:hAnsi="Tahoma" w:cs="Tahoma"/>
        </w:rPr>
        <w:t xml:space="preserve"> </w:t>
      </w:r>
      <w:proofErr w:type="spellStart"/>
      <w:r w:rsidR="0010603E">
        <w:rPr>
          <w:rFonts w:ascii="Tahoma" w:hAnsi="Tahoma" w:cs="Tahoma"/>
        </w:rPr>
        <w:t>Čenić</w:t>
      </w:r>
      <w:proofErr w:type="spellEnd"/>
      <w:r w:rsidR="0010603E">
        <w:rPr>
          <w:rFonts w:ascii="Tahoma" w:hAnsi="Tahoma" w:cs="Tahoma"/>
        </w:rPr>
        <w:t xml:space="preserve"> and Dragoljub </w:t>
      </w:r>
      <w:proofErr w:type="spellStart"/>
      <w:r w:rsidR="0010603E">
        <w:rPr>
          <w:rFonts w:ascii="Tahoma" w:hAnsi="Tahoma" w:cs="Tahoma"/>
        </w:rPr>
        <w:t>Sedmakov</w:t>
      </w:r>
      <w:proofErr w:type="spellEnd"/>
      <w:r w:rsidR="0010603E">
        <w:rPr>
          <w:rFonts w:ascii="Tahoma" w:hAnsi="Tahoma" w:cs="Tahoma"/>
        </w:rPr>
        <w:t>, employees in HR department of this company.</w:t>
      </w:r>
      <w:r w:rsidRPr="00F14B80">
        <w:rPr>
          <w:rFonts w:ascii="Tahoma" w:hAnsi="Tahoma" w:cs="Tahoma"/>
        </w:rPr>
        <w:t xml:space="preserve"> </w:t>
      </w:r>
      <w:r w:rsidR="001265A0" w:rsidRPr="00F14B80">
        <w:rPr>
          <w:rFonts w:ascii="Tahoma" w:hAnsi="Tahoma" w:cs="Tahoma"/>
        </w:rPr>
        <w:t xml:space="preserve">The </w:t>
      </w:r>
      <w:r w:rsidR="0010603E">
        <w:rPr>
          <w:rFonts w:ascii="Tahoma" w:hAnsi="Tahoma" w:cs="Tahoma"/>
        </w:rPr>
        <w:t>workshop's goal</w:t>
      </w:r>
      <w:r w:rsidR="001265A0" w:rsidRPr="00F14B80">
        <w:rPr>
          <w:rFonts w:ascii="Tahoma" w:hAnsi="Tahoma" w:cs="Tahoma"/>
        </w:rPr>
        <w:t xml:space="preserve"> is for students to master practical skills of </w:t>
      </w:r>
      <w:r w:rsidR="0010603E">
        <w:rPr>
          <w:rFonts w:ascii="Tahoma" w:hAnsi="Tahoma" w:cs="Tahoma"/>
        </w:rPr>
        <w:t>recruiting and selection procedures in one environment-friendly company.</w:t>
      </w:r>
      <w:r w:rsidR="00781A18" w:rsidRPr="00F14B80">
        <w:rPr>
          <w:rFonts w:ascii="Tahoma" w:hAnsi="Tahoma" w:cs="Tahoma"/>
        </w:rPr>
        <w:t xml:space="preserve"> </w:t>
      </w:r>
      <w:r w:rsidR="0010603E">
        <w:rPr>
          <w:rFonts w:ascii="Tahoma" w:hAnsi="Tahoma" w:cs="Tahoma"/>
        </w:rPr>
        <w:t>The s</w:t>
      </w:r>
      <w:r w:rsidRPr="00F14B80">
        <w:rPr>
          <w:rFonts w:ascii="Tahoma" w:hAnsi="Tahoma" w:cs="Tahoma"/>
        </w:rPr>
        <w:t>tructure of this workshop contains 3 intensive courses and 1 case study.</w:t>
      </w:r>
      <w:r w:rsidR="00420E96" w:rsidRPr="00F14B80">
        <w:rPr>
          <w:rFonts w:ascii="Tahoma" w:hAnsi="Tahoma" w:cs="Tahoma"/>
        </w:rPr>
        <w:t xml:space="preserve"> </w:t>
      </w:r>
    </w:p>
    <w:p w14:paraId="1F657698" w14:textId="6E41C92A" w:rsidR="00404CFA" w:rsidRPr="00F14B80" w:rsidRDefault="00404CFA" w:rsidP="00404CFA">
      <w:pPr>
        <w:rPr>
          <w:rFonts w:ascii="Tahoma" w:hAnsi="Tahoma" w:cs="Tahoma"/>
        </w:rPr>
      </w:pPr>
      <w:r w:rsidRPr="00F14B80">
        <w:rPr>
          <w:rFonts w:ascii="Tahoma" w:hAnsi="Tahoma" w:cs="Tahoma"/>
          <w:b/>
          <w:bCs/>
        </w:rPr>
        <w:t xml:space="preserve">Topics of intensive courses </w:t>
      </w:r>
      <w:r w:rsidR="001265A0" w:rsidRPr="00F14B80">
        <w:rPr>
          <w:rFonts w:ascii="Tahoma" w:hAnsi="Tahoma" w:cs="Tahoma"/>
          <w:b/>
          <w:bCs/>
        </w:rPr>
        <w:t>relate to</w:t>
      </w:r>
      <w:r w:rsidRPr="00F14B80">
        <w:rPr>
          <w:rFonts w:ascii="Tahoma" w:hAnsi="Tahoma" w:cs="Tahoma"/>
          <w:b/>
          <w:bCs/>
        </w:rPr>
        <w:t xml:space="preserve"> problem solving in case study</w:t>
      </w:r>
      <w:r w:rsidRPr="00F14B80">
        <w:rPr>
          <w:rFonts w:ascii="Tahoma" w:hAnsi="Tahoma" w:cs="Tahoma"/>
        </w:rPr>
        <w:t>:</w:t>
      </w:r>
    </w:p>
    <w:p w14:paraId="0A357611" w14:textId="09EF1650" w:rsidR="0010603E" w:rsidRPr="0010603E" w:rsidRDefault="0010603E" w:rsidP="0010603E">
      <w:pPr>
        <w:pStyle w:val="Pasussalistom"/>
        <w:numPr>
          <w:ilvl w:val="0"/>
          <w:numId w:val="49"/>
        </w:numPr>
        <w:rPr>
          <w:rFonts w:ascii="Tahoma" w:hAnsi="Tahoma" w:cs="Tahoma"/>
        </w:rPr>
      </w:pPr>
      <w:r w:rsidRPr="0010603E">
        <w:rPr>
          <w:rFonts w:ascii="Tahoma" w:hAnsi="Tahoma" w:cs="Tahoma"/>
        </w:rPr>
        <w:t>What does HR do?</w:t>
      </w:r>
    </w:p>
    <w:p w14:paraId="3FFF2D03" w14:textId="77777777" w:rsidR="0010603E" w:rsidRPr="0010603E" w:rsidRDefault="0010603E" w:rsidP="0010603E">
      <w:pPr>
        <w:pStyle w:val="Pasussalistom"/>
        <w:numPr>
          <w:ilvl w:val="0"/>
          <w:numId w:val="49"/>
        </w:numPr>
        <w:rPr>
          <w:rFonts w:ascii="Tahoma" w:hAnsi="Tahoma" w:cs="Tahoma"/>
        </w:rPr>
      </w:pPr>
      <w:r w:rsidRPr="0010603E">
        <w:rPr>
          <w:rFonts w:ascii="Tahoma" w:hAnsi="Tahoma" w:cs="Tahoma"/>
        </w:rPr>
        <w:t>Recruitment and selection</w:t>
      </w:r>
    </w:p>
    <w:p w14:paraId="3B6EA6D4" w14:textId="77777777" w:rsidR="0010603E" w:rsidRPr="0010603E" w:rsidRDefault="0010603E" w:rsidP="0010603E">
      <w:pPr>
        <w:pStyle w:val="Pasussalistom"/>
        <w:numPr>
          <w:ilvl w:val="0"/>
          <w:numId w:val="49"/>
        </w:numPr>
        <w:rPr>
          <w:rFonts w:ascii="Tahoma" w:hAnsi="Tahoma" w:cs="Tahoma"/>
        </w:rPr>
      </w:pPr>
      <w:r w:rsidRPr="0010603E">
        <w:rPr>
          <w:rFonts w:ascii="Tahoma" w:hAnsi="Tahoma" w:cs="Tahoma"/>
        </w:rPr>
        <w:t>CV</w:t>
      </w:r>
    </w:p>
    <w:p w14:paraId="03B62BB0" w14:textId="65B09463" w:rsidR="0010603E" w:rsidRPr="0010603E" w:rsidRDefault="0010603E" w:rsidP="0010603E">
      <w:pPr>
        <w:pStyle w:val="Pasussalistom"/>
        <w:numPr>
          <w:ilvl w:val="0"/>
          <w:numId w:val="49"/>
        </w:numPr>
        <w:rPr>
          <w:rFonts w:ascii="Tahoma" w:hAnsi="Tahoma" w:cs="Tahoma"/>
        </w:rPr>
      </w:pPr>
      <w:r w:rsidRPr="0010603E">
        <w:rPr>
          <w:rFonts w:ascii="Tahoma" w:hAnsi="Tahoma" w:cs="Tahoma"/>
        </w:rPr>
        <w:t>Case stud</w:t>
      </w:r>
      <w:r>
        <w:rPr>
          <w:rFonts w:ascii="Tahoma" w:hAnsi="Tahoma" w:cs="Tahoma"/>
        </w:rPr>
        <w:t>y</w:t>
      </w:r>
    </w:p>
    <w:p w14:paraId="44747623" w14:textId="61042C7B" w:rsidR="00404CFA" w:rsidRPr="00F14B80" w:rsidRDefault="00404CFA" w:rsidP="0010603E">
      <w:pPr>
        <w:rPr>
          <w:rFonts w:ascii="Tahoma" w:hAnsi="Tahoma" w:cs="Tahoma"/>
        </w:rPr>
      </w:pPr>
      <w:r w:rsidRPr="00F14B80">
        <w:rPr>
          <w:rFonts w:ascii="Tahoma" w:hAnsi="Tahoma" w:cs="Tahoma"/>
        </w:rPr>
        <w:t xml:space="preserve">Case study problem was defined by </w:t>
      </w:r>
      <w:r w:rsidR="004547B6" w:rsidRPr="00F14B80">
        <w:rPr>
          <w:rFonts w:ascii="Tahoma" w:hAnsi="Tahoma" w:cs="Tahoma"/>
        </w:rPr>
        <w:t>the organizer</w:t>
      </w:r>
      <w:r w:rsidR="0010603E">
        <w:rPr>
          <w:rFonts w:ascii="Tahoma" w:hAnsi="Tahoma" w:cs="Tahoma"/>
        </w:rPr>
        <w:t>s</w:t>
      </w:r>
      <w:r w:rsidR="004547B6" w:rsidRPr="00F14B80">
        <w:rPr>
          <w:rFonts w:ascii="Tahoma" w:hAnsi="Tahoma" w:cs="Tahoma"/>
        </w:rPr>
        <w:t xml:space="preserve"> of the workshop </w:t>
      </w:r>
      <w:r w:rsidR="0010603E">
        <w:rPr>
          <w:rFonts w:ascii="Tahoma" w:hAnsi="Tahoma" w:cs="Tahoma"/>
        </w:rPr>
        <w:t xml:space="preserve">from company </w:t>
      </w:r>
      <w:proofErr w:type="spellStart"/>
      <w:r w:rsidR="0010603E">
        <w:rPr>
          <w:rFonts w:ascii="Tahoma" w:hAnsi="Tahoma" w:cs="Tahoma"/>
        </w:rPr>
        <w:t>Neoplanta</w:t>
      </w:r>
      <w:proofErr w:type="spellEnd"/>
      <w:r w:rsidRPr="00F14B80">
        <w:rPr>
          <w:rFonts w:ascii="Tahoma" w:hAnsi="Tahoma" w:cs="Tahoma"/>
        </w:rPr>
        <w:t xml:space="preserve"> together with the team members of the project, and the main topic was </w:t>
      </w:r>
      <w:r w:rsidR="00FB277D" w:rsidRPr="00F14B80">
        <w:rPr>
          <w:rFonts w:ascii="Tahoma" w:hAnsi="Tahoma" w:cs="Tahoma"/>
        </w:rPr>
        <w:t xml:space="preserve">how to apply knowledge and skills about </w:t>
      </w:r>
      <w:r w:rsidR="0010603E">
        <w:rPr>
          <w:rFonts w:ascii="Tahoma" w:hAnsi="Tahoma" w:cs="Tahoma"/>
        </w:rPr>
        <w:t>HR in environment-friendly company.</w:t>
      </w:r>
    </w:p>
    <w:p w14:paraId="7F1CF2FC" w14:textId="1A8F7FE3" w:rsidR="00404CFA" w:rsidRPr="00F14B80" w:rsidRDefault="00404CFA" w:rsidP="00404CFA">
      <w:pPr>
        <w:rPr>
          <w:rFonts w:ascii="Tahoma" w:hAnsi="Tahoma" w:cs="Tahoma"/>
        </w:rPr>
      </w:pPr>
      <w:r w:rsidRPr="00F14B80">
        <w:rPr>
          <w:rFonts w:ascii="Tahoma" w:hAnsi="Tahoma" w:cs="Tahoma"/>
        </w:rPr>
        <w:t xml:space="preserve">By project plan, the intensive course should have been organised at the new established business lab at Faculty of Economics in </w:t>
      </w:r>
      <w:r w:rsidR="009942BC" w:rsidRPr="00F14B80">
        <w:rPr>
          <w:rFonts w:ascii="Tahoma" w:hAnsi="Tahoma" w:cs="Tahoma"/>
        </w:rPr>
        <w:t>Novi Sad</w:t>
      </w:r>
      <w:r w:rsidR="0010603E">
        <w:rPr>
          <w:rFonts w:ascii="Tahoma" w:hAnsi="Tahoma" w:cs="Tahoma"/>
        </w:rPr>
        <w:t xml:space="preserve"> </w:t>
      </w:r>
      <w:r w:rsidR="0010603E" w:rsidRPr="00F14B80">
        <w:rPr>
          <w:rFonts w:ascii="Tahoma" w:hAnsi="Tahoma" w:cs="Tahoma"/>
        </w:rPr>
        <w:t xml:space="preserve">(Picture </w:t>
      </w:r>
      <w:r w:rsidR="0010603E">
        <w:rPr>
          <w:rFonts w:ascii="Tahoma" w:hAnsi="Tahoma" w:cs="Tahoma"/>
        </w:rPr>
        <w:t>1</w:t>
      </w:r>
      <w:r w:rsidR="0010603E" w:rsidRPr="00F14B80">
        <w:rPr>
          <w:rFonts w:ascii="Tahoma" w:hAnsi="Tahoma" w:cs="Tahoma"/>
        </w:rPr>
        <w:t xml:space="preserve">). </w:t>
      </w:r>
      <w:r w:rsidR="0010603E">
        <w:rPr>
          <w:rFonts w:ascii="Tahoma" w:hAnsi="Tahoma" w:cs="Tahoma"/>
        </w:rPr>
        <w:t xml:space="preserve"> in combination with classroom L5.</w:t>
      </w:r>
    </w:p>
    <w:p w14:paraId="495D7040" w14:textId="331111E5" w:rsidR="00404CFA" w:rsidRPr="00F14B80" w:rsidRDefault="0010603E" w:rsidP="009942BC">
      <w:pPr>
        <w:rPr>
          <w:rFonts w:ascii="Tahoma" w:hAnsi="Tahoma" w:cs="Tahoma"/>
        </w:rPr>
      </w:pPr>
      <w:r>
        <w:rPr>
          <w:noProof/>
        </w:rPr>
        <w:drawing>
          <wp:anchor distT="0" distB="0" distL="114300" distR="114300" simplePos="0" relativeHeight="251660288" behindDoc="0" locked="0" layoutInCell="1" allowOverlap="1" wp14:anchorId="465E7B20" wp14:editId="598C905D">
            <wp:simplePos x="0" y="0"/>
            <wp:positionH relativeFrom="column">
              <wp:posOffset>1825820</wp:posOffset>
            </wp:positionH>
            <wp:positionV relativeFrom="paragraph">
              <wp:posOffset>418123</wp:posOffset>
            </wp:positionV>
            <wp:extent cx="2920365" cy="3039110"/>
            <wp:effectExtent l="0" t="0" r="0" b="0"/>
            <wp:wrapTopAndBottom/>
            <wp:docPr id="259277692" name="Slika 1" descr="Slika na kojoj se nalazi nameštaj, sto, zid, unutr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77692" name="Slika 1" descr="Slika na kojoj se nalazi nameštaj, sto, zid, unutra&#10;&#10;Opis je automatski generisan"/>
                    <pic:cNvPicPr/>
                  </pic:nvPicPr>
                  <pic:blipFill rotWithShape="1">
                    <a:blip r:embed="rId16" cstate="print">
                      <a:extLst>
                        <a:ext uri="{28A0092B-C50C-407E-A947-70E740481C1C}">
                          <a14:useLocalDpi xmlns:a14="http://schemas.microsoft.com/office/drawing/2010/main" val="0"/>
                        </a:ext>
                      </a:extLst>
                    </a:blip>
                    <a:srcRect t="24011" r="2615"/>
                    <a:stretch/>
                  </pic:blipFill>
                  <pic:spPr bwMode="auto">
                    <a:xfrm>
                      <a:off x="0" y="0"/>
                      <a:ext cx="2920365" cy="3039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44738" w:rsidRPr="00F14B80">
        <w:rPr>
          <w:rFonts w:ascii="Tahoma" w:hAnsi="Tahoma" w:cs="Tahoma"/>
          <w:b/>
          <w:bCs/>
        </w:rPr>
        <w:t>Picture 1.</w:t>
      </w:r>
      <w:r w:rsidR="00A44738" w:rsidRPr="00F14B80">
        <w:rPr>
          <w:rFonts w:ascii="Tahoma" w:hAnsi="Tahoma" w:cs="Tahoma"/>
        </w:rPr>
        <w:t xml:space="preserve"> Business lab at the Faculty of Economics in </w:t>
      </w:r>
      <w:r>
        <w:rPr>
          <w:rFonts w:ascii="Tahoma" w:hAnsi="Tahoma" w:cs="Tahoma"/>
        </w:rPr>
        <w:t>Novi Sad</w:t>
      </w:r>
    </w:p>
    <w:p w14:paraId="583F75D8" w14:textId="434116B6" w:rsidR="00A44738" w:rsidRPr="00F14B80" w:rsidRDefault="00A44738" w:rsidP="009942BC">
      <w:pPr>
        <w:jc w:val="center"/>
        <w:rPr>
          <w:rFonts w:ascii="Tahoma" w:hAnsi="Tahoma" w:cs="Tahoma"/>
        </w:rPr>
      </w:pPr>
    </w:p>
    <w:p w14:paraId="3BF8BB91" w14:textId="30057874" w:rsidR="009942BC" w:rsidRPr="00F14B80" w:rsidRDefault="009942BC" w:rsidP="00404CFA">
      <w:pPr>
        <w:rPr>
          <w:rFonts w:ascii="Tahoma" w:hAnsi="Tahoma" w:cs="Tahoma"/>
        </w:rPr>
      </w:pPr>
    </w:p>
    <w:p w14:paraId="30283567" w14:textId="3CAFB67D" w:rsidR="00404CFA" w:rsidRPr="00F14B80" w:rsidRDefault="00404CFA" w:rsidP="00404CFA">
      <w:pPr>
        <w:rPr>
          <w:rFonts w:ascii="Tahoma" w:hAnsi="Tahoma" w:cs="Tahoma"/>
        </w:rPr>
      </w:pPr>
      <w:r w:rsidRPr="00F14B80">
        <w:rPr>
          <w:rFonts w:ascii="Tahoma" w:hAnsi="Tahoma" w:cs="Tahoma"/>
        </w:rPr>
        <w:t>During the course, students could download all the materials (presentations and case study) via the Microsoft Teams. Also, through this platform, students received notifications, and communicated with lecturers.</w:t>
      </w:r>
    </w:p>
    <w:p w14:paraId="14A6200E" w14:textId="6B4FB67F" w:rsidR="00404CFA" w:rsidRPr="00F14B80" w:rsidRDefault="00404CFA" w:rsidP="00404CFA">
      <w:pPr>
        <w:rPr>
          <w:rFonts w:ascii="Tahoma" w:hAnsi="Tahoma" w:cs="Tahoma"/>
        </w:rPr>
      </w:pPr>
      <w:r w:rsidRPr="00F14B80">
        <w:rPr>
          <w:rFonts w:ascii="Tahoma" w:hAnsi="Tahoma" w:cs="Tahoma"/>
        </w:rPr>
        <w:lastRenderedPageBreak/>
        <w:t xml:space="preserve">As it is planned by the project, the </w:t>
      </w:r>
      <w:r w:rsidR="0010603E">
        <w:rPr>
          <w:rFonts w:ascii="Tahoma" w:hAnsi="Tahoma" w:cs="Tahoma"/>
        </w:rPr>
        <w:t>third</w:t>
      </w:r>
      <w:r w:rsidRPr="00F14B80">
        <w:rPr>
          <w:rFonts w:ascii="Tahoma" w:hAnsi="Tahoma" w:cs="Tahoma"/>
        </w:rPr>
        <w:t xml:space="preserve"> </w:t>
      </w:r>
      <w:r w:rsidR="00841721" w:rsidRPr="00F14B80">
        <w:rPr>
          <w:rFonts w:ascii="Tahoma" w:hAnsi="Tahoma" w:cs="Tahoma"/>
        </w:rPr>
        <w:t>workshop</w:t>
      </w:r>
      <w:r w:rsidRPr="00F14B80">
        <w:rPr>
          <w:rFonts w:ascii="Tahoma" w:hAnsi="Tahoma" w:cs="Tahoma"/>
        </w:rPr>
        <w:t xml:space="preserve"> have been organized in 202</w:t>
      </w:r>
      <w:r w:rsidR="0010603E">
        <w:rPr>
          <w:rFonts w:ascii="Tahoma" w:hAnsi="Tahoma" w:cs="Tahoma"/>
        </w:rPr>
        <w:t>4</w:t>
      </w:r>
      <w:r w:rsidRPr="00F14B80">
        <w:rPr>
          <w:rFonts w:ascii="Tahoma" w:hAnsi="Tahoma" w:cs="Tahoma"/>
        </w:rPr>
        <w:t>. Th</w:t>
      </w:r>
      <w:r w:rsidR="00841721" w:rsidRPr="00F14B80">
        <w:rPr>
          <w:rFonts w:ascii="Tahoma" w:hAnsi="Tahoma" w:cs="Tahoma"/>
        </w:rPr>
        <w:t xml:space="preserve">is workshop </w:t>
      </w:r>
      <w:r w:rsidRPr="00F14B80">
        <w:rPr>
          <w:rFonts w:ascii="Tahoma" w:hAnsi="Tahoma" w:cs="Tahoma"/>
        </w:rPr>
        <w:t>has covered the following areas:</w:t>
      </w:r>
      <w:r w:rsidR="00841721" w:rsidRPr="00F14B80">
        <w:rPr>
          <w:rFonts w:ascii="Tahoma" w:hAnsi="Tahoma" w:cs="Tahoma"/>
        </w:rPr>
        <w:t xml:space="preserve"> </w:t>
      </w:r>
      <w:r w:rsidR="0010603E">
        <w:rPr>
          <w:rFonts w:ascii="Tahoma" w:hAnsi="Tahoma" w:cs="Tahoma"/>
        </w:rPr>
        <w:t>What does HR do?</w:t>
      </w:r>
      <w:r w:rsidR="00841721" w:rsidRPr="00F14B80">
        <w:rPr>
          <w:rFonts w:ascii="Tahoma" w:hAnsi="Tahoma" w:cs="Tahoma"/>
        </w:rPr>
        <w:t xml:space="preserve"> (Intensive course 1); </w:t>
      </w:r>
      <w:r w:rsidR="0010603E" w:rsidRPr="0010603E">
        <w:rPr>
          <w:rFonts w:ascii="Tahoma" w:hAnsi="Tahoma" w:cs="Tahoma"/>
        </w:rPr>
        <w:t xml:space="preserve">Recruitment and selection </w:t>
      </w:r>
      <w:r w:rsidR="00841721" w:rsidRPr="00F14B80">
        <w:rPr>
          <w:rFonts w:ascii="Tahoma" w:hAnsi="Tahoma" w:cs="Tahoma"/>
        </w:rPr>
        <w:t xml:space="preserve">(Intensive course 2), and </w:t>
      </w:r>
      <w:r w:rsidR="0010603E">
        <w:rPr>
          <w:rFonts w:ascii="Tahoma" w:hAnsi="Tahoma" w:cs="Tahoma"/>
        </w:rPr>
        <w:t>CV</w:t>
      </w:r>
      <w:r w:rsidR="00841721" w:rsidRPr="00F14B80">
        <w:rPr>
          <w:rFonts w:ascii="Tahoma" w:hAnsi="Tahoma" w:cs="Tahoma"/>
        </w:rPr>
        <w:t xml:space="preserve"> (Intensive course 3).</w:t>
      </w:r>
      <w:r w:rsidRPr="00F14B80">
        <w:rPr>
          <w:rFonts w:ascii="Tahoma" w:hAnsi="Tahoma" w:cs="Tahoma"/>
        </w:rPr>
        <w:t xml:space="preserve"> </w:t>
      </w:r>
    </w:p>
    <w:p w14:paraId="6C0629C9" w14:textId="0CF8AA0F" w:rsidR="00404CFA" w:rsidRDefault="00404CFA" w:rsidP="00404CFA">
      <w:pPr>
        <w:rPr>
          <w:rFonts w:ascii="Tahoma" w:hAnsi="Tahoma" w:cs="Tahoma"/>
        </w:rPr>
      </w:pPr>
      <w:r w:rsidRPr="00F14B80">
        <w:rPr>
          <w:rFonts w:ascii="Tahoma" w:hAnsi="Tahoma" w:cs="Tahoma"/>
          <w:b/>
          <w:bCs/>
        </w:rPr>
        <w:t xml:space="preserve">Picture </w:t>
      </w:r>
      <w:r w:rsidR="0010603E">
        <w:rPr>
          <w:rFonts w:ascii="Tahoma" w:hAnsi="Tahoma" w:cs="Tahoma"/>
          <w:b/>
          <w:bCs/>
        </w:rPr>
        <w:t>2</w:t>
      </w:r>
      <w:r w:rsidRPr="00F14B80">
        <w:rPr>
          <w:rFonts w:ascii="Tahoma" w:hAnsi="Tahoma" w:cs="Tahoma"/>
          <w:b/>
          <w:bCs/>
        </w:rPr>
        <w:t>.</w:t>
      </w:r>
      <w:r w:rsidRPr="00F14B80">
        <w:rPr>
          <w:rFonts w:ascii="Tahoma" w:hAnsi="Tahoma" w:cs="Tahoma"/>
        </w:rPr>
        <w:t xml:space="preserve"> </w:t>
      </w:r>
      <w:r w:rsidR="0010603E">
        <w:rPr>
          <w:rFonts w:ascii="Tahoma" w:hAnsi="Tahoma" w:cs="Tahoma"/>
        </w:rPr>
        <w:t>Tutors of intensive courses</w:t>
      </w:r>
    </w:p>
    <w:p w14:paraId="4D258419" w14:textId="77777777" w:rsidR="0010603E" w:rsidRPr="00F14B80" w:rsidRDefault="0010603E" w:rsidP="00404CFA">
      <w:pPr>
        <w:rPr>
          <w:rFonts w:ascii="Tahoma" w:hAnsi="Tahoma" w:cs="Tahoma"/>
        </w:rPr>
      </w:pPr>
    </w:p>
    <w:p w14:paraId="5D8B05FA" w14:textId="2FDAAA7C" w:rsidR="00F75613" w:rsidRPr="00F14B80" w:rsidRDefault="0010603E" w:rsidP="0010603E">
      <w:pPr>
        <w:jc w:val="center"/>
        <w:rPr>
          <w:rFonts w:ascii="Tahoma" w:hAnsi="Tahoma" w:cs="Tahoma"/>
        </w:rPr>
      </w:pPr>
      <w:r>
        <w:rPr>
          <w:noProof/>
        </w:rPr>
        <w:drawing>
          <wp:inline distT="0" distB="0" distL="0" distR="0" wp14:anchorId="083B1B7A" wp14:editId="390D97FD">
            <wp:extent cx="3352800" cy="3352800"/>
            <wp:effectExtent l="0" t="0" r="0" b="0"/>
            <wp:docPr id="735296759" name="Slika 1" descr="Slika na kojoj se nalazi tekst, Ljudsko lice, osoba, osmeh&#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296759" name="Slika 1" descr="Slika na kojoj se nalazi tekst, Ljudsko lice, osoba, osmeh&#10;&#10;Opis je automatski generisa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60521" cy="3360521"/>
                    </a:xfrm>
                    <a:prstGeom prst="rect">
                      <a:avLst/>
                    </a:prstGeom>
                    <a:noFill/>
                    <a:ln>
                      <a:noFill/>
                    </a:ln>
                  </pic:spPr>
                </pic:pic>
              </a:graphicData>
            </a:graphic>
          </wp:inline>
        </w:drawing>
      </w:r>
    </w:p>
    <w:p w14:paraId="464A295D" w14:textId="4D0F681F" w:rsidR="00F75613" w:rsidRPr="00F14B80" w:rsidRDefault="00F75613" w:rsidP="00404CFA">
      <w:pPr>
        <w:rPr>
          <w:rFonts w:ascii="Tahoma" w:hAnsi="Tahoma" w:cs="Tahoma"/>
        </w:rPr>
      </w:pPr>
    </w:p>
    <w:p w14:paraId="51F6DC47" w14:textId="48F44BED" w:rsidR="006749B3" w:rsidRDefault="00404CFA" w:rsidP="00A910CD">
      <w:pPr>
        <w:tabs>
          <w:tab w:val="left" w:pos="4253"/>
        </w:tabs>
        <w:rPr>
          <w:rFonts w:ascii="Tahoma" w:hAnsi="Tahoma" w:cs="Tahoma"/>
          <w:color w:val="auto"/>
        </w:rPr>
      </w:pPr>
      <w:r w:rsidRPr="00F14B80">
        <w:rPr>
          <w:rFonts w:ascii="Tahoma" w:hAnsi="Tahoma" w:cs="Tahoma"/>
          <w:color w:val="auto"/>
        </w:rPr>
        <w:t xml:space="preserve">Attendance lists from the </w:t>
      </w:r>
      <w:r w:rsidR="0088076C" w:rsidRPr="00F14B80">
        <w:rPr>
          <w:rFonts w:ascii="Tahoma" w:hAnsi="Tahoma" w:cs="Tahoma"/>
          <w:color w:val="auto"/>
        </w:rPr>
        <w:t>intensive course</w:t>
      </w:r>
      <w:r w:rsidRPr="00F14B80">
        <w:rPr>
          <w:rFonts w:ascii="Tahoma" w:hAnsi="Tahoma" w:cs="Tahoma"/>
          <w:color w:val="auto"/>
        </w:rPr>
        <w:t xml:space="preserve"> are in the </w:t>
      </w:r>
      <w:hyperlink r:id="rId18" w:history="1">
        <w:r w:rsidR="00FC3D84" w:rsidRPr="00F14B80">
          <w:rPr>
            <w:rStyle w:val="Hiperveza"/>
            <w:rFonts w:ascii="Tahoma" w:hAnsi="Tahoma" w:cs="Tahoma"/>
          </w:rPr>
          <w:t>Annex A</w:t>
        </w:r>
      </w:hyperlink>
      <w:r w:rsidRPr="00F14B80">
        <w:rPr>
          <w:rFonts w:ascii="Tahoma" w:hAnsi="Tahoma" w:cs="Tahoma"/>
          <w:color w:val="auto"/>
        </w:rPr>
        <w:t xml:space="preserve">. Presentations of all intensive training courses are in the </w:t>
      </w:r>
      <w:hyperlink r:id="rId19" w:history="1">
        <w:r w:rsidRPr="00F14B80">
          <w:rPr>
            <w:rStyle w:val="Hiperveza"/>
            <w:rFonts w:ascii="Tahoma" w:hAnsi="Tahoma" w:cs="Tahoma"/>
          </w:rPr>
          <w:t>Annex B</w:t>
        </w:r>
      </w:hyperlink>
      <w:r w:rsidRPr="00F14B80">
        <w:rPr>
          <w:rStyle w:val="Hiperveza"/>
          <w:rFonts w:ascii="Tahoma" w:hAnsi="Tahoma" w:cs="Tahoma"/>
          <w:color w:val="auto"/>
          <w:u w:val="none"/>
        </w:rPr>
        <w:t>.</w:t>
      </w:r>
      <w:r w:rsidR="00D32336" w:rsidRPr="00F14B80">
        <w:rPr>
          <w:rFonts w:ascii="Tahoma" w:hAnsi="Tahoma" w:cs="Tahoma"/>
          <w:color w:val="auto"/>
        </w:rPr>
        <w:t xml:space="preserve"> Photos of realization of the course are in the </w:t>
      </w:r>
      <w:hyperlink r:id="rId20" w:history="1">
        <w:r w:rsidR="00D32336" w:rsidRPr="00F14B80">
          <w:rPr>
            <w:rStyle w:val="Hiperveza"/>
            <w:rFonts w:ascii="Tahoma" w:hAnsi="Tahoma" w:cs="Tahoma"/>
          </w:rPr>
          <w:t>Annex C</w:t>
        </w:r>
      </w:hyperlink>
      <w:r w:rsidR="00D32336" w:rsidRPr="00F14B80">
        <w:rPr>
          <w:rFonts w:ascii="Tahoma" w:hAnsi="Tahoma" w:cs="Tahoma"/>
          <w:color w:val="auto"/>
        </w:rPr>
        <w:t>.</w:t>
      </w:r>
    </w:p>
    <w:p w14:paraId="7D6D7687" w14:textId="77777777" w:rsidR="00E82ED9" w:rsidRDefault="00E82ED9" w:rsidP="00A910CD">
      <w:pPr>
        <w:tabs>
          <w:tab w:val="left" w:pos="4253"/>
        </w:tabs>
        <w:rPr>
          <w:rFonts w:ascii="Tahoma" w:hAnsi="Tahoma" w:cs="Tahoma"/>
          <w:color w:val="auto"/>
        </w:rPr>
      </w:pPr>
    </w:p>
    <w:p w14:paraId="39BB1A7B" w14:textId="77777777" w:rsidR="00E82ED9" w:rsidRDefault="00E82ED9" w:rsidP="00A910CD">
      <w:pPr>
        <w:tabs>
          <w:tab w:val="left" w:pos="4253"/>
        </w:tabs>
        <w:rPr>
          <w:rFonts w:ascii="Tahoma" w:hAnsi="Tahoma" w:cs="Tahoma"/>
          <w:color w:val="auto"/>
        </w:rPr>
      </w:pPr>
    </w:p>
    <w:p w14:paraId="1A962626" w14:textId="77777777" w:rsidR="00E82ED9" w:rsidRDefault="00E82ED9" w:rsidP="00A910CD">
      <w:pPr>
        <w:tabs>
          <w:tab w:val="left" w:pos="4253"/>
        </w:tabs>
        <w:rPr>
          <w:rFonts w:ascii="Tahoma" w:hAnsi="Tahoma" w:cs="Tahoma"/>
          <w:color w:val="auto"/>
        </w:rPr>
      </w:pPr>
    </w:p>
    <w:p w14:paraId="41204DDA" w14:textId="77777777" w:rsidR="00E82ED9" w:rsidRDefault="00E82ED9" w:rsidP="00A910CD">
      <w:pPr>
        <w:tabs>
          <w:tab w:val="left" w:pos="4253"/>
        </w:tabs>
        <w:rPr>
          <w:rFonts w:ascii="Tahoma" w:hAnsi="Tahoma" w:cs="Tahoma"/>
          <w:color w:val="auto"/>
        </w:rPr>
      </w:pPr>
    </w:p>
    <w:p w14:paraId="7D664835" w14:textId="77777777" w:rsidR="00E82ED9" w:rsidRDefault="00E82ED9" w:rsidP="00A910CD">
      <w:pPr>
        <w:tabs>
          <w:tab w:val="left" w:pos="4253"/>
        </w:tabs>
        <w:rPr>
          <w:rFonts w:ascii="Tahoma" w:hAnsi="Tahoma" w:cs="Tahoma"/>
          <w:color w:val="auto"/>
        </w:rPr>
      </w:pPr>
    </w:p>
    <w:p w14:paraId="58925907" w14:textId="77777777" w:rsidR="00E82ED9" w:rsidRPr="00F14B80" w:rsidRDefault="00E82ED9" w:rsidP="00A910CD">
      <w:pPr>
        <w:tabs>
          <w:tab w:val="left" w:pos="4253"/>
        </w:tabs>
        <w:rPr>
          <w:rFonts w:ascii="Tahoma" w:hAnsi="Tahoma" w:cs="Tahoma"/>
          <w:color w:val="auto"/>
        </w:rPr>
      </w:pPr>
    </w:p>
    <w:p w14:paraId="2D75CED6" w14:textId="77777777" w:rsidR="00E82ED9" w:rsidRDefault="00E82ED9" w:rsidP="00404CFA">
      <w:pPr>
        <w:pStyle w:val="Naslov1"/>
        <w:rPr>
          <w:rFonts w:ascii="Tahoma" w:hAnsi="Tahoma" w:cs="Tahoma"/>
        </w:rPr>
      </w:pPr>
      <w:bookmarkStart w:id="11" w:name="_Toc140179444"/>
      <w:bookmarkStart w:id="12" w:name="_Toc150504705"/>
    </w:p>
    <w:p w14:paraId="5024158D" w14:textId="4264BB64" w:rsidR="00404CFA" w:rsidRPr="00F14B80" w:rsidRDefault="00404CFA" w:rsidP="00404CFA">
      <w:pPr>
        <w:pStyle w:val="Naslov1"/>
        <w:rPr>
          <w:rStyle w:val="jlqj4b"/>
          <w:rFonts w:ascii="Tahoma" w:hAnsi="Tahoma" w:cs="Tahoma"/>
          <w:b w:val="0"/>
          <w:bCs w:val="0"/>
        </w:rPr>
      </w:pPr>
      <w:r w:rsidRPr="00F14B80">
        <w:rPr>
          <w:rFonts w:ascii="Tahoma" w:hAnsi="Tahoma" w:cs="Tahoma"/>
        </w:rPr>
        <w:t xml:space="preserve">THE CASE STUDY </w:t>
      </w:r>
      <w:bookmarkEnd w:id="11"/>
      <w:bookmarkEnd w:id="12"/>
      <w:proofErr w:type="spellStart"/>
      <w:r w:rsidR="0010603E">
        <w:rPr>
          <w:rFonts w:ascii="Tahoma" w:hAnsi="Tahoma" w:cs="Tahoma"/>
        </w:rPr>
        <w:t>Neoplanta</w:t>
      </w:r>
      <w:proofErr w:type="spellEnd"/>
    </w:p>
    <w:p w14:paraId="3D2E3B99" w14:textId="793369FF" w:rsidR="00404CFA" w:rsidRPr="00F14B80" w:rsidRDefault="00404CFA" w:rsidP="00B36797">
      <w:pPr>
        <w:rPr>
          <w:rStyle w:val="jlqj4b"/>
          <w:rFonts w:ascii="Tahoma" w:hAnsi="Tahoma" w:cs="Tahoma"/>
          <w:lang w:val="en"/>
        </w:rPr>
      </w:pPr>
      <w:r w:rsidRPr="00F14B80">
        <w:rPr>
          <w:rStyle w:val="jlqj4b"/>
          <w:rFonts w:ascii="Tahoma" w:hAnsi="Tahoma" w:cs="Tahoma"/>
          <w:lang w:val="en"/>
        </w:rPr>
        <w:t xml:space="preserve">Realization of </w:t>
      </w:r>
      <w:r w:rsidR="00B36797" w:rsidRPr="00F14B80">
        <w:rPr>
          <w:rStyle w:val="jlqj4b"/>
          <w:rFonts w:ascii="Tahoma" w:hAnsi="Tahoma" w:cs="Tahoma"/>
          <w:lang w:val="en"/>
        </w:rPr>
        <w:t>case study challenge</w:t>
      </w:r>
      <w:r w:rsidRPr="00F14B80">
        <w:rPr>
          <w:rStyle w:val="jlqj4b"/>
          <w:rFonts w:ascii="Tahoma" w:hAnsi="Tahoma" w:cs="Tahoma"/>
          <w:lang w:val="en"/>
        </w:rPr>
        <w:t xml:space="preserve"> included a few phases:</w:t>
      </w:r>
      <w:r w:rsidR="00B36797" w:rsidRPr="00F14B80">
        <w:rPr>
          <w:rStyle w:val="jlqj4b"/>
          <w:rFonts w:ascii="Tahoma" w:hAnsi="Tahoma" w:cs="Tahoma"/>
          <w:lang w:val="en"/>
        </w:rPr>
        <w:t xml:space="preserve"> c</w:t>
      </w:r>
      <w:r w:rsidRPr="00F14B80">
        <w:rPr>
          <w:rStyle w:val="jlqj4b"/>
          <w:rFonts w:ascii="Tahoma" w:hAnsi="Tahoma" w:cs="Tahoma"/>
          <w:lang w:val="en"/>
        </w:rPr>
        <w:t xml:space="preserve">reating a </w:t>
      </w:r>
      <w:r w:rsidR="00B36797" w:rsidRPr="00F14B80">
        <w:rPr>
          <w:rStyle w:val="jlqj4b"/>
          <w:rFonts w:ascii="Tahoma" w:hAnsi="Tahoma" w:cs="Tahoma"/>
          <w:lang w:val="en"/>
        </w:rPr>
        <w:t>c</w:t>
      </w:r>
      <w:r w:rsidRPr="00F14B80">
        <w:rPr>
          <w:rStyle w:val="jlqj4b"/>
          <w:rFonts w:ascii="Tahoma" w:hAnsi="Tahoma" w:cs="Tahoma"/>
          <w:lang w:val="en"/>
        </w:rPr>
        <w:t xml:space="preserve">ase </w:t>
      </w:r>
      <w:r w:rsidR="00B36797" w:rsidRPr="00F14B80">
        <w:rPr>
          <w:rStyle w:val="jlqj4b"/>
          <w:rFonts w:ascii="Tahoma" w:hAnsi="Tahoma" w:cs="Tahoma"/>
          <w:lang w:val="en"/>
        </w:rPr>
        <w:t>s</w:t>
      </w:r>
      <w:r w:rsidRPr="00F14B80">
        <w:rPr>
          <w:rStyle w:val="jlqj4b"/>
          <w:rFonts w:ascii="Tahoma" w:hAnsi="Tahoma" w:cs="Tahoma"/>
          <w:lang w:val="en"/>
        </w:rPr>
        <w:t>tudy</w:t>
      </w:r>
      <w:r w:rsidR="00B36797" w:rsidRPr="00F14B80">
        <w:rPr>
          <w:rStyle w:val="jlqj4b"/>
          <w:rFonts w:ascii="Tahoma" w:hAnsi="Tahoma" w:cs="Tahoma"/>
          <w:lang w:val="en"/>
        </w:rPr>
        <w:t xml:space="preserve">, presentation of problem, </w:t>
      </w:r>
      <w:r w:rsidR="00F152EA" w:rsidRPr="00F14B80">
        <w:rPr>
          <w:rStyle w:val="jlqj4b"/>
          <w:rFonts w:ascii="Tahoma" w:hAnsi="Tahoma" w:cs="Tahoma"/>
          <w:lang w:val="en"/>
        </w:rPr>
        <w:t>organization,</w:t>
      </w:r>
      <w:r w:rsidR="00B36797" w:rsidRPr="00F14B80">
        <w:rPr>
          <w:rStyle w:val="jlqj4b"/>
          <w:rFonts w:ascii="Tahoma" w:hAnsi="Tahoma" w:cs="Tahoma"/>
          <w:lang w:val="en"/>
        </w:rPr>
        <w:t xml:space="preserve"> and realization of case study presentation in </w:t>
      </w:r>
      <w:r w:rsidR="007A3555" w:rsidRPr="00F14B80">
        <w:rPr>
          <w:rStyle w:val="jlqj4b"/>
          <w:rFonts w:ascii="Tahoma" w:hAnsi="Tahoma" w:cs="Tahoma"/>
          <w:lang w:val="en"/>
        </w:rPr>
        <w:t>business lab in Novi Sad</w:t>
      </w:r>
      <w:r w:rsidR="00B36797" w:rsidRPr="00F14B80">
        <w:rPr>
          <w:rStyle w:val="jlqj4b"/>
          <w:rFonts w:ascii="Tahoma" w:hAnsi="Tahoma" w:cs="Tahoma"/>
          <w:lang w:val="en"/>
        </w:rPr>
        <w:t xml:space="preserve">. </w:t>
      </w:r>
    </w:p>
    <w:p w14:paraId="0CDCE89E" w14:textId="40B49C07" w:rsidR="00083A67" w:rsidRPr="00F14B80" w:rsidRDefault="00083A67" w:rsidP="00A910CD">
      <w:pPr>
        <w:rPr>
          <w:rFonts w:ascii="Tahoma" w:hAnsi="Tahoma" w:cs="Tahoma"/>
        </w:rPr>
      </w:pPr>
      <w:r w:rsidRPr="00F14B80">
        <w:rPr>
          <w:rFonts w:ascii="Tahoma" w:hAnsi="Tahoma" w:cs="Tahoma"/>
          <w:b/>
          <w:bCs/>
        </w:rPr>
        <w:t xml:space="preserve">Picture </w:t>
      </w:r>
      <w:r w:rsidR="0010603E">
        <w:rPr>
          <w:rFonts w:ascii="Tahoma" w:hAnsi="Tahoma" w:cs="Tahoma"/>
          <w:b/>
          <w:bCs/>
        </w:rPr>
        <w:t>3</w:t>
      </w:r>
      <w:r w:rsidRPr="00F14B80">
        <w:rPr>
          <w:rFonts w:ascii="Tahoma" w:hAnsi="Tahoma" w:cs="Tahoma"/>
          <w:b/>
          <w:bCs/>
        </w:rPr>
        <w:t>.</w:t>
      </w:r>
      <w:r w:rsidRPr="00F14B80">
        <w:rPr>
          <w:rFonts w:ascii="Tahoma" w:hAnsi="Tahoma" w:cs="Tahoma"/>
        </w:rPr>
        <w:t xml:space="preserve"> Case study</w:t>
      </w:r>
    </w:p>
    <w:p w14:paraId="3D6E34F1" w14:textId="630389E1" w:rsidR="00A910CD" w:rsidRPr="00F14B80" w:rsidRDefault="0010603E" w:rsidP="00A910CD">
      <w:pPr>
        <w:jc w:val="center"/>
        <w:rPr>
          <w:noProof/>
        </w:rPr>
      </w:pPr>
      <w:r>
        <w:rPr>
          <w:noProof/>
        </w:rPr>
        <w:drawing>
          <wp:inline distT="0" distB="0" distL="0" distR="0" wp14:anchorId="55130991" wp14:editId="65A9AAE2">
            <wp:extent cx="3263704" cy="3263704"/>
            <wp:effectExtent l="0" t="0" r="0" b="0"/>
            <wp:docPr id="1962434782" name="Slika 2" descr="Slika na kojoj se nalazi tekst, Font, dizajn&#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434782" name="Slika 2" descr="Slika na kojoj se nalazi tekst, Font, dizajn&#10;&#10;Opis je automatski generisa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70039" cy="3270039"/>
                    </a:xfrm>
                    <a:prstGeom prst="rect">
                      <a:avLst/>
                    </a:prstGeom>
                    <a:noFill/>
                    <a:ln>
                      <a:noFill/>
                    </a:ln>
                  </pic:spPr>
                </pic:pic>
              </a:graphicData>
            </a:graphic>
          </wp:inline>
        </w:drawing>
      </w:r>
    </w:p>
    <w:p w14:paraId="29973F2B" w14:textId="77777777" w:rsidR="00C45118" w:rsidRPr="00F14B80" w:rsidRDefault="00C45118" w:rsidP="00A910CD">
      <w:pPr>
        <w:rPr>
          <w:rStyle w:val="jlqj4b"/>
          <w:rFonts w:ascii="Tahoma" w:hAnsi="Tahoma" w:cs="Tahoma"/>
          <w:lang w:val="en"/>
        </w:rPr>
      </w:pPr>
    </w:p>
    <w:p w14:paraId="52B4835A" w14:textId="1858BF75" w:rsidR="00962BD6" w:rsidRPr="00F14B80" w:rsidRDefault="00404CFA" w:rsidP="00B36797">
      <w:pPr>
        <w:rPr>
          <w:rStyle w:val="jlqj4b"/>
          <w:rFonts w:ascii="Tahoma" w:hAnsi="Tahoma" w:cs="Tahoma"/>
          <w:lang w:val="en"/>
        </w:rPr>
      </w:pPr>
      <w:r w:rsidRPr="00F14B80">
        <w:rPr>
          <w:rStyle w:val="jlqj4b"/>
          <w:rFonts w:ascii="Tahoma" w:hAnsi="Tahoma" w:cs="Tahoma"/>
          <w:lang w:val="en"/>
        </w:rPr>
        <w:t>The Case Stud</w:t>
      </w:r>
      <w:r w:rsidR="00E82ED9">
        <w:rPr>
          <w:rStyle w:val="jlqj4b"/>
          <w:rFonts w:ascii="Tahoma" w:hAnsi="Tahoma" w:cs="Tahoma"/>
          <w:lang w:val="en"/>
        </w:rPr>
        <w:t>y</w:t>
      </w:r>
      <w:r w:rsidRPr="00F14B80">
        <w:rPr>
          <w:rStyle w:val="jlqj4b"/>
          <w:rFonts w:ascii="Tahoma" w:hAnsi="Tahoma" w:cs="Tahoma"/>
          <w:lang w:val="en"/>
        </w:rPr>
        <w:t>:</w:t>
      </w:r>
      <w:r w:rsidR="00DC1DAD" w:rsidRPr="00F14B80">
        <w:rPr>
          <w:rStyle w:val="jlqj4b"/>
          <w:rFonts w:ascii="Tahoma" w:hAnsi="Tahoma" w:cs="Tahoma"/>
          <w:lang w:val="en"/>
        </w:rPr>
        <w:t xml:space="preserve"> “</w:t>
      </w:r>
      <w:r w:rsidR="00E82ED9">
        <w:rPr>
          <w:rStyle w:val="jlqj4b"/>
          <w:rFonts w:ascii="Tahoma" w:hAnsi="Tahoma" w:cs="Tahoma"/>
          <w:lang w:val="en"/>
        </w:rPr>
        <w:t>S</w:t>
      </w:r>
      <w:r w:rsidR="00E82ED9" w:rsidRPr="00E82ED9">
        <w:rPr>
          <w:rStyle w:val="jlqj4b"/>
          <w:rFonts w:ascii="Tahoma" w:hAnsi="Tahoma" w:cs="Tahoma"/>
          <w:lang w:val="en"/>
        </w:rPr>
        <w:t>imulation of an interview for a job at environment-friend</w:t>
      </w:r>
      <w:r w:rsidR="00E82ED9">
        <w:rPr>
          <w:rStyle w:val="jlqj4b"/>
          <w:rFonts w:ascii="Tahoma" w:hAnsi="Tahoma" w:cs="Tahoma"/>
          <w:lang w:val="en"/>
        </w:rPr>
        <w:t>ly</w:t>
      </w:r>
      <w:r w:rsidR="00E82ED9" w:rsidRPr="00E82ED9">
        <w:rPr>
          <w:rStyle w:val="jlqj4b"/>
          <w:rFonts w:ascii="Tahoma" w:hAnsi="Tahoma" w:cs="Tahoma"/>
          <w:lang w:val="en"/>
        </w:rPr>
        <w:t xml:space="preserve"> company </w:t>
      </w:r>
      <w:proofErr w:type="spellStart"/>
      <w:r w:rsidR="00E82ED9" w:rsidRPr="00E82ED9">
        <w:rPr>
          <w:rStyle w:val="jlqj4b"/>
          <w:rFonts w:ascii="Tahoma" w:hAnsi="Tahoma" w:cs="Tahoma"/>
          <w:lang w:val="en"/>
        </w:rPr>
        <w:t>Neoplanta</w:t>
      </w:r>
      <w:proofErr w:type="spellEnd"/>
      <w:r w:rsidR="00DC1DAD" w:rsidRPr="00F14B80">
        <w:rPr>
          <w:rStyle w:val="jlqj4b"/>
          <w:rFonts w:ascii="Tahoma" w:hAnsi="Tahoma" w:cs="Tahoma"/>
          <w:lang w:val="en"/>
        </w:rPr>
        <w:t xml:space="preserve">”. </w:t>
      </w:r>
    </w:p>
    <w:p w14:paraId="4C6D379A" w14:textId="77777777" w:rsidR="006357BD" w:rsidRDefault="006357BD" w:rsidP="00B36797">
      <w:pPr>
        <w:rPr>
          <w:rStyle w:val="jlqj4b"/>
          <w:rFonts w:ascii="Tahoma" w:hAnsi="Tahoma" w:cs="Tahoma"/>
          <w:lang w:val="en"/>
        </w:rPr>
      </w:pPr>
    </w:p>
    <w:p w14:paraId="1767006D" w14:textId="77777777" w:rsidR="00E82ED9" w:rsidRDefault="00E82ED9" w:rsidP="00B36797">
      <w:pPr>
        <w:rPr>
          <w:rStyle w:val="jlqj4b"/>
          <w:rFonts w:ascii="Tahoma" w:hAnsi="Tahoma" w:cs="Tahoma"/>
          <w:lang w:val="en"/>
        </w:rPr>
      </w:pPr>
    </w:p>
    <w:p w14:paraId="2EE7EE8A" w14:textId="77777777" w:rsidR="00E82ED9" w:rsidRDefault="00E82ED9" w:rsidP="00B36797">
      <w:pPr>
        <w:rPr>
          <w:rStyle w:val="jlqj4b"/>
          <w:rFonts w:ascii="Tahoma" w:hAnsi="Tahoma" w:cs="Tahoma"/>
          <w:lang w:val="en"/>
        </w:rPr>
      </w:pPr>
    </w:p>
    <w:p w14:paraId="11F7C299" w14:textId="77777777" w:rsidR="00E82ED9" w:rsidRDefault="00E82ED9" w:rsidP="00B36797">
      <w:pPr>
        <w:rPr>
          <w:rStyle w:val="jlqj4b"/>
          <w:rFonts w:ascii="Tahoma" w:hAnsi="Tahoma" w:cs="Tahoma"/>
          <w:lang w:val="en"/>
        </w:rPr>
      </w:pPr>
    </w:p>
    <w:p w14:paraId="041266DA" w14:textId="77777777" w:rsidR="00E82ED9" w:rsidRDefault="00E82ED9" w:rsidP="00B36797">
      <w:pPr>
        <w:rPr>
          <w:rStyle w:val="jlqj4b"/>
          <w:rFonts w:ascii="Tahoma" w:hAnsi="Tahoma" w:cs="Tahoma"/>
          <w:lang w:val="en"/>
        </w:rPr>
      </w:pPr>
    </w:p>
    <w:p w14:paraId="15E3305A" w14:textId="77777777" w:rsidR="00E82ED9" w:rsidRDefault="00E82ED9" w:rsidP="00B36797">
      <w:pPr>
        <w:rPr>
          <w:rStyle w:val="jlqj4b"/>
          <w:rFonts w:ascii="Tahoma" w:hAnsi="Tahoma" w:cs="Tahoma"/>
          <w:lang w:val="en"/>
        </w:rPr>
      </w:pPr>
    </w:p>
    <w:p w14:paraId="12DD6EC2" w14:textId="77777777" w:rsidR="00E82ED9" w:rsidRDefault="00E82ED9" w:rsidP="00B36797">
      <w:pPr>
        <w:rPr>
          <w:rStyle w:val="jlqj4b"/>
          <w:rFonts w:ascii="Tahoma" w:hAnsi="Tahoma" w:cs="Tahoma"/>
          <w:lang w:val="en"/>
        </w:rPr>
      </w:pPr>
    </w:p>
    <w:p w14:paraId="0C61E6A3" w14:textId="77777777" w:rsidR="00E82ED9" w:rsidRDefault="00E82ED9" w:rsidP="00B36797">
      <w:pPr>
        <w:rPr>
          <w:rStyle w:val="jlqj4b"/>
          <w:rFonts w:ascii="Tahoma" w:hAnsi="Tahoma" w:cs="Tahoma"/>
          <w:lang w:val="en"/>
        </w:rPr>
      </w:pPr>
    </w:p>
    <w:p w14:paraId="1728EA48" w14:textId="77777777" w:rsidR="00E82ED9" w:rsidRDefault="00E82ED9" w:rsidP="00B36797">
      <w:pPr>
        <w:rPr>
          <w:rStyle w:val="jlqj4b"/>
          <w:rFonts w:ascii="Tahoma" w:hAnsi="Tahoma" w:cs="Tahoma"/>
          <w:lang w:val="en"/>
        </w:rPr>
      </w:pPr>
    </w:p>
    <w:p w14:paraId="6B116505" w14:textId="77777777" w:rsidR="00E82ED9" w:rsidRPr="00F14B80" w:rsidRDefault="00E82ED9" w:rsidP="00B36797">
      <w:pPr>
        <w:rPr>
          <w:rStyle w:val="jlqj4b"/>
          <w:rFonts w:ascii="Tahoma" w:hAnsi="Tahoma" w:cs="Tahoma"/>
          <w:lang w:val="en"/>
        </w:rPr>
      </w:pPr>
    </w:p>
    <w:p w14:paraId="33C1EA5B" w14:textId="21C38A9F" w:rsidR="00083A67" w:rsidRPr="00F14B80" w:rsidRDefault="00083A67" w:rsidP="00083A67">
      <w:pPr>
        <w:rPr>
          <w:rFonts w:ascii="Tahoma" w:hAnsi="Tahoma" w:cs="Tahoma"/>
        </w:rPr>
      </w:pPr>
      <w:r w:rsidRPr="00F14B80">
        <w:rPr>
          <w:rFonts w:ascii="Tahoma" w:hAnsi="Tahoma" w:cs="Tahoma"/>
          <w:b/>
          <w:bCs/>
        </w:rPr>
        <w:lastRenderedPageBreak/>
        <w:t xml:space="preserve">Picture </w:t>
      </w:r>
      <w:r w:rsidR="0010603E">
        <w:rPr>
          <w:rFonts w:ascii="Tahoma" w:hAnsi="Tahoma" w:cs="Tahoma"/>
          <w:b/>
          <w:bCs/>
        </w:rPr>
        <w:t>4</w:t>
      </w:r>
      <w:r w:rsidRPr="00F14B80">
        <w:rPr>
          <w:rFonts w:ascii="Tahoma" w:hAnsi="Tahoma" w:cs="Tahoma"/>
          <w:b/>
          <w:bCs/>
        </w:rPr>
        <w:t>.</w:t>
      </w:r>
      <w:r w:rsidRPr="00F14B80">
        <w:rPr>
          <w:rFonts w:ascii="Tahoma" w:hAnsi="Tahoma" w:cs="Tahoma"/>
        </w:rPr>
        <w:t xml:space="preserve"> </w:t>
      </w:r>
      <w:r w:rsidR="0010603E">
        <w:rPr>
          <w:rFonts w:ascii="Tahoma" w:hAnsi="Tahoma" w:cs="Tahoma"/>
        </w:rPr>
        <w:t>Participants of the intensive courses and case study</w:t>
      </w:r>
    </w:p>
    <w:p w14:paraId="172AAE47" w14:textId="249EEFFE" w:rsidR="00404CFA" w:rsidRPr="00F14B80" w:rsidRDefault="00404CFA" w:rsidP="00083A67">
      <w:pPr>
        <w:jc w:val="center"/>
        <w:rPr>
          <w:noProof/>
        </w:rPr>
      </w:pPr>
    </w:p>
    <w:p w14:paraId="706C9707" w14:textId="2CB1C01E" w:rsidR="00A24FAF" w:rsidRPr="00F14B80" w:rsidRDefault="00262139" w:rsidP="00083A67">
      <w:pPr>
        <w:jc w:val="center"/>
        <w:rPr>
          <w:rStyle w:val="jlqj4b"/>
          <w:rFonts w:ascii="Tahoma" w:hAnsi="Tahoma" w:cs="Tahoma"/>
          <w:lang w:val="en"/>
        </w:rPr>
      </w:pPr>
      <w:r>
        <w:rPr>
          <w:noProof/>
        </w:rPr>
        <w:drawing>
          <wp:inline distT="0" distB="0" distL="0" distR="0" wp14:anchorId="3A240F72" wp14:editId="141C10CD">
            <wp:extent cx="5768648" cy="2180167"/>
            <wp:effectExtent l="0" t="0" r="0" b="0"/>
            <wp:docPr id="377236546" name="Slika 1" descr="Slika na kojoj se nalazi odeća, unutra, ljudi, plafon&#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36546" name="Slika 1" descr="Slika na kojoj se nalazi odeća, unutra, ljudi, plafon&#10;&#10;Opis je automatski generisan"/>
                    <pic:cNvPicPr/>
                  </pic:nvPicPr>
                  <pic:blipFill rotWithShape="1">
                    <a:blip r:embed="rId22"/>
                    <a:srcRect l="12799" t="34494" r="20038" b="31664"/>
                    <a:stretch/>
                  </pic:blipFill>
                  <pic:spPr bwMode="auto">
                    <a:xfrm>
                      <a:off x="0" y="0"/>
                      <a:ext cx="5792369" cy="2189132"/>
                    </a:xfrm>
                    <a:prstGeom prst="rect">
                      <a:avLst/>
                    </a:prstGeom>
                    <a:ln>
                      <a:noFill/>
                    </a:ln>
                    <a:extLst>
                      <a:ext uri="{53640926-AAD7-44D8-BBD7-CCE9431645EC}">
                        <a14:shadowObscured xmlns:a14="http://schemas.microsoft.com/office/drawing/2010/main"/>
                      </a:ext>
                    </a:extLst>
                  </pic:spPr>
                </pic:pic>
              </a:graphicData>
            </a:graphic>
          </wp:inline>
        </w:drawing>
      </w:r>
    </w:p>
    <w:p w14:paraId="7F7E99E0" w14:textId="00429179" w:rsidR="0088076C" w:rsidRPr="00F14B80" w:rsidRDefault="00E82ED9" w:rsidP="0088076C">
      <w:pPr>
        <w:tabs>
          <w:tab w:val="left" w:pos="4253"/>
        </w:tabs>
        <w:rPr>
          <w:rFonts w:ascii="Tahoma" w:hAnsi="Tahoma" w:cs="Tahoma"/>
        </w:rPr>
      </w:pPr>
      <w:r>
        <w:rPr>
          <w:rFonts w:ascii="Tahoma" w:hAnsi="Tahoma" w:cs="Tahoma"/>
        </w:rPr>
        <w:t>Video</w:t>
      </w:r>
      <w:r w:rsidR="0088076C" w:rsidRPr="00F14B80">
        <w:rPr>
          <w:rFonts w:ascii="Tahoma" w:hAnsi="Tahoma" w:cs="Tahoma"/>
        </w:rPr>
        <w:t xml:space="preserve"> of realization of the case study are in the </w:t>
      </w:r>
      <w:hyperlink r:id="rId23" w:history="1">
        <w:r w:rsidR="0088076C" w:rsidRPr="00F14B80">
          <w:rPr>
            <w:rStyle w:val="Hiperveza"/>
            <w:rFonts w:ascii="Tahoma" w:hAnsi="Tahoma" w:cs="Tahoma"/>
          </w:rPr>
          <w:t xml:space="preserve">Annex </w:t>
        </w:r>
        <w:r>
          <w:rPr>
            <w:rStyle w:val="Hiperveza"/>
            <w:rFonts w:ascii="Tahoma" w:hAnsi="Tahoma" w:cs="Tahoma"/>
          </w:rPr>
          <w:t>D</w:t>
        </w:r>
      </w:hyperlink>
      <w:r w:rsidR="0088076C" w:rsidRPr="00F14B80">
        <w:rPr>
          <w:rFonts w:ascii="Tahoma" w:hAnsi="Tahoma" w:cs="Tahoma"/>
        </w:rPr>
        <w:t>.</w:t>
      </w:r>
    </w:p>
    <w:p w14:paraId="11081E49" w14:textId="77777777" w:rsidR="0088076C" w:rsidRPr="00F14B80" w:rsidRDefault="0088076C" w:rsidP="00083A67">
      <w:pPr>
        <w:jc w:val="center"/>
        <w:rPr>
          <w:rStyle w:val="jlqj4b"/>
          <w:rFonts w:ascii="Tahoma" w:hAnsi="Tahoma" w:cs="Tahoma"/>
          <w:lang w:val="en"/>
        </w:rPr>
      </w:pPr>
    </w:p>
    <w:p w14:paraId="15C6E7C0" w14:textId="793B8AA2" w:rsidR="00404CFA" w:rsidRPr="00F14B80" w:rsidRDefault="00083A67" w:rsidP="00083A67">
      <w:pPr>
        <w:pStyle w:val="Naslov1"/>
        <w:rPr>
          <w:rFonts w:ascii="Tahoma" w:hAnsi="Tahoma" w:cs="Tahoma"/>
        </w:rPr>
      </w:pPr>
      <w:bookmarkStart w:id="13" w:name="_Toc140179445"/>
      <w:bookmarkStart w:id="14" w:name="_Toc150504706"/>
      <w:r w:rsidRPr="00F14B80">
        <w:rPr>
          <w:rFonts w:ascii="Tahoma" w:hAnsi="Tahoma" w:cs="Tahoma"/>
        </w:rPr>
        <w:t xml:space="preserve">RAISING AWARENESS ABOUT </w:t>
      </w:r>
      <w:bookmarkEnd w:id="13"/>
      <w:r w:rsidRPr="00F14B80">
        <w:rPr>
          <w:rFonts w:ascii="Tahoma" w:hAnsi="Tahoma" w:cs="Tahoma"/>
        </w:rPr>
        <w:t>WORKSHOP</w:t>
      </w:r>
      <w:bookmarkEnd w:id="14"/>
    </w:p>
    <w:p w14:paraId="0AB56D5F" w14:textId="77777777" w:rsidR="00404CFA" w:rsidRPr="00F14B80" w:rsidRDefault="00404CFA" w:rsidP="00404CFA">
      <w:pPr>
        <w:rPr>
          <w:rFonts w:ascii="Tahoma" w:hAnsi="Tahoma" w:cs="Tahoma"/>
        </w:rPr>
      </w:pPr>
      <w:r w:rsidRPr="00F14B80">
        <w:rPr>
          <w:rFonts w:ascii="Tahoma" w:hAnsi="Tahoma" w:cs="Tahoma"/>
        </w:rPr>
        <w:t>Visibility of the course is achieved through:</w:t>
      </w:r>
    </w:p>
    <w:p w14:paraId="6D3186F6" w14:textId="77777777" w:rsidR="00404CFA" w:rsidRPr="00F14B80" w:rsidRDefault="00404CFA" w:rsidP="00404CFA">
      <w:pPr>
        <w:pStyle w:val="Pasussalistom"/>
        <w:numPr>
          <w:ilvl w:val="0"/>
          <w:numId w:val="45"/>
        </w:numPr>
        <w:rPr>
          <w:rFonts w:ascii="Tahoma" w:hAnsi="Tahoma" w:cs="Tahoma"/>
        </w:rPr>
      </w:pPr>
      <w:r w:rsidRPr="00F14B80">
        <w:rPr>
          <w:rFonts w:ascii="Tahoma" w:hAnsi="Tahoma" w:cs="Tahoma"/>
        </w:rPr>
        <w:t xml:space="preserve">Website of the </w:t>
      </w:r>
      <w:proofErr w:type="gramStart"/>
      <w:r w:rsidRPr="00F14B80">
        <w:rPr>
          <w:rFonts w:ascii="Tahoma" w:hAnsi="Tahoma" w:cs="Tahoma"/>
        </w:rPr>
        <w:t>project;</w:t>
      </w:r>
      <w:proofErr w:type="gramEnd"/>
    </w:p>
    <w:p w14:paraId="2831B98C" w14:textId="3CEC554F" w:rsidR="00404CFA" w:rsidRPr="00F14B80" w:rsidRDefault="00404CFA" w:rsidP="00404CFA">
      <w:pPr>
        <w:pStyle w:val="Pasussalistom"/>
        <w:numPr>
          <w:ilvl w:val="0"/>
          <w:numId w:val="45"/>
        </w:numPr>
        <w:rPr>
          <w:rFonts w:ascii="Tahoma" w:hAnsi="Tahoma" w:cs="Tahoma"/>
        </w:rPr>
      </w:pPr>
      <w:r w:rsidRPr="00F14B80">
        <w:rPr>
          <w:rFonts w:ascii="Tahoma" w:hAnsi="Tahoma" w:cs="Tahoma"/>
        </w:rPr>
        <w:t>Social media of</w:t>
      </w:r>
      <w:r w:rsidR="00083A67" w:rsidRPr="00F14B80">
        <w:rPr>
          <w:rFonts w:ascii="Tahoma" w:hAnsi="Tahoma" w:cs="Tahoma"/>
        </w:rPr>
        <w:t xml:space="preserve"> AGRO </w:t>
      </w:r>
      <w:r w:rsidRPr="00F14B80">
        <w:rPr>
          <w:rFonts w:ascii="Tahoma" w:hAnsi="Tahoma" w:cs="Tahoma"/>
        </w:rPr>
        <w:t>(Instagram and Facebook</w:t>
      </w:r>
      <w:proofErr w:type="gramStart"/>
      <w:r w:rsidRPr="00F14B80">
        <w:rPr>
          <w:rFonts w:ascii="Tahoma" w:hAnsi="Tahoma" w:cs="Tahoma"/>
        </w:rPr>
        <w:t>);</w:t>
      </w:r>
      <w:proofErr w:type="gramEnd"/>
    </w:p>
    <w:p w14:paraId="16A7FAF1" w14:textId="77777777" w:rsidR="00404CFA" w:rsidRPr="00F14B80" w:rsidRDefault="00404CFA" w:rsidP="00404CFA">
      <w:pPr>
        <w:pStyle w:val="Pasussalistom"/>
        <w:numPr>
          <w:ilvl w:val="0"/>
          <w:numId w:val="45"/>
        </w:numPr>
        <w:rPr>
          <w:rFonts w:ascii="Tahoma" w:hAnsi="Tahoma" w:cs="Tahoma"/>
        </w:rPr>
      </w:pPr>
      <w:r w:rsidRPr="00F14B80">
        <w:rPr>
          <w:rFonts w:ascii="Tahoma" w:hAnsi="Tahoma" w:cs="Tahoma"/>
        </w:rPr>
        <w:t>Social media of Faculty of Economics (Instagram).</w:t>
      </w:r>
    </w:p>
    <w:p w14:paraId="0E4AD4F6" w14:textId="443A8A9B" w:rsidR="00404CFA" w:rsidRPr="00F14B80" w:rsidRDefault="00404CFA" w:rsidP="00404CFA">
      <w:pPr>
        <w:rPr>
          <w:rFonts w:ascii="Tahoma" w:hAnsi="Tahoma" w:cs="Tahoma"/>
        </w:rPr>
      </w:pPr>
      <w:r w:rsidRPr="00F14B80">
        <w:rPr>
          <w:rFonts w:ascii="Tahoma" w:hAnsi="Tahoma" w:cs="Tahoma"/>
        </w:rPr>
        <w:t xml:space="preserve">Also, all </w:t>
      </w:r>
      <w:r w:rsidR="00083A67" w:rsidRPr="00F14B80">
        <w:rPr>
          <w:rFonts w:ascii="Tahoma" w:hAnsi="Tahoma" w:cs="Tahoma"/>
        </w:rPr>
        <w:t>activities</w:t>
      </w:r>
      <w:r w:rsidRPr="00F14B80">
        <w:rPr>
          <w:rFonts w:ascii="Tahoma" w:hAnsi="Tahoma" w:cs="Tahoma"/>
        </w:rPr>
        <w:t xml:space="preserve"> have been intensively promoted via project Instagram account (</w:t>
      </w:r>
      <w:proofErr w:type="spellStart"/>
      <w:r w:rsidRPr="00F14B80">
        <w:rPr>
          <w:rFonts w:ascii="Tahoma" w:hAnsi="Tahoma" w:cs="Tahoma"/>
        </w:rPr>
        <w:t>agro_efsu</w:t>
      </w:r>
      <w:proofErr w:type="spellEnd"/>
      <w:r w:rsidRPr="00F14B80">
        <w:rPr>
          <w:rFonts w:ascii="Tahoma" w:hAnsi="Tahoma" w:cs="Tahoma"/>
        </w:rPr>
        <w:t>) as well as Instagram account of the Faculty of Economics (</w:t>
      </w:r>
      <w:proofErr w:type="spellStart"/>
      <w:r w:rsidRPr="00F14B80">
        <w:rPr>
          <w:rFonts w:ascii="Tahoma" w:hAnsi="Tahoma" w:cs="Tahoma"/>
        </w:rPr>
        <w:t>ekonomski_fakultet_subotica</w:t>
      </w:r>
      <w:proofErr w:type="spellEnd"/>
      <w:r w:rsidRPr="00F14B80">
        <w:rPr>
          <w:rFonts w:ascii="Tahoma" w:hAnsi="Tahoma" w:cs="Tahoma"/>
        </w:rPr>
        <w:t xml:space="preserve">). Based on number of followers of </w:t>
      </w:r>
      <w:r w:rsidR="00962BD6" w:rsidRPr="00F14B80">
        <w:rPr>
          <w:rFonts w:ascii="Tahoma" w:hAnsi="Tahoma" w:cs="Tahoma"/>
        </w:rPr>
        <w:t>these two accounts</w:t>
      </w:r>
      <w:r w:rsidRPr="00F14B80">
        <w:rPr>
          <w:rFonts w:ascii="Tahoma" w:hAnsi="Tahoma" w:cs="Tahoma"/>
        </w:rPr>
        <w:t xml:space="preserve">, ITC activities have been visible approximately to </w:t>
      </w:r>
      <w:r w:rsidR="00262139">
        <w:rPr>
          <w:rFonts w:ascii="Tahoma" w:hAnsi="Tahoma" w:cs="Tahoma"/>
        </w:rPr>
        <w:t>7</w:t>
      </w:r>
      <w:r w:rsidRPr="00F14B80">
        <w:rPr>
          <w:rFonts w:ascii="Tahoma" w:hAnsi="Tahoma" w:cs="Tahoma"/>
        </w:rPr>
        <w:t>.</w:t>
      </w:r>
      <w:r w:rsidR="00262139">
        <w:rPr>
          <w:rFonts w:ascii="Tahoma" w:hAnsi="Tahoma" w:cs="Tahoma"/>
        </w:rPr>
        <w:t>8</w:t>
      </w:r>
      <w:r w:rsidRPr="00F14B80">
        <w:rPr>
          <w:rFonts w:ascii="Tahoma" w:hAnsi="Tahoma" w:cs="Tahoma"/>
        </w:rPr>
        <w:t>00 people.</w:t>
      </w:r>
      <w:r w:rsidR="00083A67" w:rsidRPr="00F14B80">
        <w:rPr>
          <w:rFonts w:ascii="Tahoma" w:hAnsi="Tahoma" w:cs="Tahoma"/>
        </w:rPr>
        <w:t xml:space="preserve"> Example of promoting </w:t>
      </w:r>
      <w:r w:rsidR="00262139">
        <w:rPr>
          <w:rFonts w:ascii="Tahoma" w:hAnsi="Tahoma" w:cs="Tahoma"/>
        </w:rPr>
        <w:t>this activity</w:t>
      </w:r>
      <w:r w:rsidR="00083A67" w:rsidRPr="00F14B80">
        <w:rPr>
          <w:rFonts w:ascii="Tahoma" w:hAnsi="Tahoma" w:cs="Tahoma"/>
        </w:rPr>
        <w:t xml:space="preserve"> on Instagram story is on Picture </w:t>
      </w:r>
      <w:r w:rsidR="00262139">
        <w:rPr>
          <w:rFonts w:ascii="Tahoma" w:hAnsi="Tahoma" w:cs="Tahoma"/>
        </w:rPr>
        <w:t>5</w:t>
      </w:r>
      <w:r w:rsidR="00083A67" w:rsidRPr="00F14B80">
        <w:rPr>
          <w:rFonts w:ascii="Tahoma" w:hAnsi="Tahoma" w:cs="Tahoma"/>
        </w:rPr>
        <w:t>.</w:t>
      </w:r>
    </w:p>
    <w:p w14:paraId="56063B05" w14:textId="77777777" w:rsidR="00404CFA" w:rsidRDefault="00404CFA" w:rsidP="00404CFA">
      <w:pPr>
        <w:rPr>
          <w:rFonts w:ascii="Tahoma" w:hAnsi="Tahoma" w:cs="Tahoma"/>
        </w:rPr>
      </w:pPr>
    </w:p>
    <w:p w14:paraId="72CFCE2B" w14:textId="77777777" w:rsidR="00262139" w:rsidRDefault="00262139" w:rsidP="00404CFA">
      <w:pPr>
        <w:rPr>
          <w:rFonts w:ascii="Tahoma" w:hAnsi="Tahoma" w:cs="Tahoma"/>
        </w:rPr>
      </w:pPr>
    </w:p>
    <w:p w14:paraId="13BA7893" w14:textId="77777777" w:rsidR="00262139" w:rsidRDefault="00262139" w:rsidP="00404CFA">
      <w:pPr>
        <w:rPr>
          <w:rFonts w:ascii="Tahoma" w:hAnsi="Tahoma" w:cs="Tahoma"/>
        </w:rPr>
      </w:pPr>
    </w:p>
    <w:p w14:paraId="5167D0E1" w14:textId="77777777" w:rsidR="00262139" w:rsidRDefault="00262139" w:rsidP="00404CFA">
      <w:pPr>
        <w:rPr>
          <w:rFonts w:ascii="Tahoma" w:hAnsi="Tahoma" w:cs="Tahoma"/>
        </w:rPr>
      </w:pPr>
    </w:p>
    <w:p w14:paraId="256C2802" w14:textId="77777777" w:rsidR="00262139" w:rsidRDefault="00262139" w:rsidP="00404CFA">
      <w:pPr>
        <w:rPr>
          <w:rFonts w:ascii="Tahoma" w:hAnsi="Tahoma" w:cs="Tahoma"/>
        </w:rPr>
      </w:pPr>
    </w:p>
    <w:p w14:paraId="70580386" w14:textId="77777777" w:rsidR="00262139" w:rsidRDefault="00262139" w:rsidP="00404CFA">
      <w:pPr>
        <w:rPr>
          <w:rFonts w:ascii="Tahoma" w:hAnsi="Tahoma" w:cs="Tahoma"/>
        </w:rPr>
      </w:pPr>
    </w:p>
    <w:p w14:paraId="4C3A0650" w14:textId="77777777" w:rsidR="00262139" w:rsidRDefault="00262139" w:rsidP="00404CFA">
      <w:pPr>
        <w:rPr>
          <w:rFonts w:ascii="Tahoma" w:hAnsi="Tahoma" w:cs="Tahoma"/>
        </w:rPr>
      </w:pPr>
    </w:p>
    <w:p w14:paraId="4D6E9E28" w14:textId="77777777" w:rsidR="00262139" w:rsidRPr="00F14B80" w:rsidRDefault="00262139" w:rsidP="00404CFA">
      <w:pPr>
        <w:rPr>
          <w:rFonts w:ascii="Tahoma" w:hAnsi="Tahoma" w:cs="Tahoma"/>
        </w:rPr>
      </w:pPr>
    </w:p>
    <w:p w14:paraId="28CB76E1" w14:textId="77777777" w:rsidR="0085609B" w:rsidRPr="00F14B80" w:rsidRDefault="0085609B" w:rsidP="00404CFA">
      <w:pPr>
        <w:rPr>
          <w:rFonts w:ascii="Tahoma" w:hAnsi="Tahoma" w:cs="Tahoma"/>
        </w:rPr>
      </w:pPr>
    </w:p>
    <w:p w14:paraId="4B29F550" w14:textId="77777777" w:rsidR="0085609B" w:rsidRPr="00F14B80" w:rsidRDefault="0085609B" w:rsidP="00404CFA">
      <w:pPr>
        <w:rPr>
          <w:rFonts w:ascii="Tahoma" w:hAnsi="Tahoma" w:cs="Tahoma"/>
        </w:rPr>
      </w:pPr>
    </w:p>
    <w:p w14:paraId="20FA3BC5" w14:textId="12CFF80A" w:rsidR="00404CFA" w:rsidRPr="00F14B80" w:rsidRDefault="00404CFA" w:rsidP="0085609B">
      <w:pPr>
        <w:rPr>
          <w:rFonts w:ascii="Tahoma" w:hAnsi="Tahoma" w:cs="Tahoma"/>
        </w:rPr>
      </w:pPr>
      <w:r w:rsidRPr="00F14B80">
        <w:rPr>
          <w:rFonts w:ascii="Tahoma" w:hAnsi="Tahoma" w:cs="Tahoma"/>
          <w:b/>
          <w:bCs/>
        </w:rPr>
        <w:lastRenderedPageBreak/>
        <w:t xml:space="preserve">Picture </w:t>
      </w:r>
      <w:r w:rsidR="00262139">
        <w:rPr>
          <w:rFonts w:ascii="Tahoma" w:hAnsi="Tahoma" w:cs="Tahoma"/>
          <w:b/>
          <w:bCs/>
        </w:rPr>
        <w:t>5</w:t>
      </w:r>
      <w:r w:rsidRPr="00F14B80">
        <w:rPr>
          <w:rFonts w:ascii="Tahoma" w:hAnsi="Tahoma" w:cs="Tahoma"/>
        </w:rPr>
        <w:t xml:space="preserve">. </w:t>
      </w:r>
      <w:r w:rsidR="00083A67" w:rsidRPr="00F14B80">
        <w:rPr>
          <w:rFonts w:ascii="Tahoma" w:hAnsi="Tahoma" w:cs="Tahoma"/>
        </w:rPr>
        <w:t>Case study</w:t>
      </w:r>
      <w:r w:rsidRPr="00F14B80">
        <w:rPr>
          <w:rFonts w:ascii="Tahoma" w:hAnsi="Tahoma" w:cs="Tahoma"/>
        </w:rPr>
        <w:t xml:space="preserve"> on Instagram story</w:t>
      </w:r>
    </w:p>
    <w:p w14:paraId="17F92843" w14:textId="634C6768" w:rsidR="00802BB2" w:rsidRPr="00F14B80" w:rsidRDefault="00262139" w:rsidP="00802BB2">
      <w:pPr>
        <w:pStyle w:val="Naslov1"/>
        <w:rPr>
          <w:rFonts w:ascii="Tahoma" w:hAnsi="Tahoma" w:cs="Tahoma"/>
        </w:rPr>
      </w:pPr>
      <w:bookmarkStart w:id="15" w:name="_Toc140179446"/>
      <w:r>
        <w:rPr>
          <w:noProof/>
        </w:rPr>
        <w:drawing>
          <wp:inline distT="0" distB="0" distL="0" distR="0" wp14:anchorId="24C3FD3C" wp14:editId="4690C821">
            <wp:extent cx="2777067" cy="4937218"/>
            <wp:effectExtent l="0" t="0" r="0" b="0"/>
            <wp:docPr id="1884638416" name="Slika 1" descr="Slika na kojoj se nalazi tekst, Font, snimak ekrana, grafički dizajn&#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38416" name="Slika 1" descr="Slika na kojoj se nalazi tekst, Font, snimak ekrana, grafički dizajn&#10;&#10;Opis je automatski generisa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2005" cy="4945998"/>
                    </a:xfrm>
                    <a:prstGeom prst="rect">
                      <a:avLst/>
                    </a:prstGeom>
                    <a:noFill/>
                    <a:ln>
                      <a:noFill/>
                    </a:ln>
                  </pic:spPr>
                </pic:pic>
              </a:graphicData>
            </a:graphic>
          </wp:inline>
        </w:drawing>
      </w:r>
    </w:p>
    <w:p w14:paraId="38DE3E73" w14:textId="77777777" w:rsidR="00802BB2" w:rsidRPr="00F14B80" w:rsidRDefault="00802BB2" w:rsidP="00083A67"/>
    <w:p w14:paraId="66BFAA33" w14:textId="4164E7C4" w:rsidR="00404CFA" w:rsidRPr="00F14B80" w:rsidRDefault="00404CFA" w:rsidP="00404CFA">
      <w:pPr>
        <w:pStyle w:val="Naslov1"/>
        <w:rPr>
          <w:rFonts w:ascii="Tahoma" w:hAnsi="Tahoma" w:cs="Tahoma"/>
        </w:rPr>
      </w:pPr>
      <w:bookmarkStart w:id="16" w:name="_Toc150504707"/>
      <w:r w:rsidRPr="00F14B80">
        <w:rPr>
          <w:rFonts w:ascii="Tahoma" w:hAnsi="Tahoma" w:cs="Tahoma"/>
        </w:rPr>
        <w:t xml:space="preserve">EVALUATION OF THE </w:t>
      </w:r>
      <w:bookmarkEnd w:id="15"/>
      <w:r w:rsidR="00083A67" w:rsidRPr="00F14B80">
        <w:rPr>
          <w:rFonts w:ascii="Tahoma" w:hAnsi="Tahoma" w:cs="Tahoma"/>
        </w:rPr>
        <w:t>WORKSHOP</w:t>
      </w:r>
      <w:bookmarkEnd w:id="16"/>
    </w:p>
    <w:p w14:paraId="6EE00BD9" w14:textId="2202D92A" w:rsidR="00404CFA" w:rsidRPr="00F14B80" w:rsidRDefault="00404CFA" w:rsidP="00404CFA">
      <w:pPr>
        <w:rPr>
          <w:rStyle w:val="jlqj4b"/>
          <w:rFonts w:ascii="Tahoma" w:hAnsi="Tahoma" w:cs="Tahoma"/>
          <w:color w:val="auto"/>
        </w:rPr>
      </w:pPr>
      <w:r w:rsidRPr="00F14B80">
        <w:rPr>
          <w:rStyle w:val="jlqj4b"/>
          <w:rFonts w:ascii="Tahoma" w:hAnsi="Tahoma" w:cs="Tahoma"/>
          <w:color w:val="auto"/>
        </w:rPr>
        <w:t xml:space="preserve">Quality of </w:t>
      </w:r>
      <w:r w:rsidR="00083A67" w:rsidRPr="00F14B80">
        <w:rPr>
          <w:rStyle w:val="jlqj4b"/>
          <w:rFonts w:ascii="Tahoma" w:hAnsi="Tahoma" w:cs="Tahoma"/>
          <w:color w:val="auto"/>
        </w:rPr>
        <w:t>intensive course</w:t>
      </w:r>
      <w:r w:rsidRPr="00F14B80">
        <w:rPr>
          <w:rStyle w:val="jlqj4b"/>
          <w:rFonts w:ascii="Tahoma" w:hAnsi="Tahoma" w:cs="Tahoma"/>
          <w:color w:val="auto"/>
        </w:rPr>
        <w:t xml:space="preserve"> have been monitored by the conduction of the survey with students, while the achievement of learning aims </w:t>
      </w:r>
      <w:r w:rsidR="003B7806" w:rsidRPr="00F14B80">
        <w:rPr>
          <w:rStyle w:val="jlqj4b"/>
          <w:rFonts w:ascii="Tahoma" w:hAnsi="Tahoma" w:cs="Tahoma"/>
          <w:color w:val="auto"/>
        </w:rPr>
        <w:t>has</w:t>
      </w:r>
      <w:r w:rsidRPr="00F14B80">
        <w:rPr>
          <w:rStyle w:val="jlqj4b"/>
          <w:rFonts w:ascii="Tahoma" w:hAnsi="Tahoma" w:cs="Tahoma"/>
          <w:color w:val="auto"/>
        </w:rPr>
        <w:t xml:space="preserve"> been evaluated by case study competition after the courses.</w:t>
      </w:r>
      <w:r w:rsidR="00083A67" w:rsidRPr="00F14B80">
        <w:rPr>
          <w:rStyle w:val="jlqj4b"/>
          <w:rFonts w:ascii="Tahoma" w:hAnsi="Tahoma" w:cs="Tahoma"/>
          <w:color w:val="auto"/>
        </w:rPr>
        <w:t xml:space="preserve"> </w:t>
      </w:r>
      <w:r w:rsidRPr="00F14B80">
        <w:rPr>
          <w:rStyle w:val="jlqj4b"/>
          <w:rFonts w:ascii="Tahoma" w:hAnsi="Tahoma" w:cs="Tahoma"/>
          <w:color w:val="auto"/>
        </w:rPr>
        <w:t xml:space="preserve">After </w:t>
      </w:r>
      <w:r w:rsidR="0088076C" w:rsidRPr="00F14B80">
        <w:rPr>
          <w:rStyle w:val="jlqj4b"/>
          <w:rFonts w:ascii="Tahoma" w:hAnsi="Tahoma" w:cs="Tahoma"/>
          <w:color w:val="auto"/>
        </w:rPr>
        <w:t>workshop</w:t>
      </w:r>
      <w:r w:rsidRPr="00F14B80">
        <w:rPr>
          <w:rStyle w:val="jlqj4b"/>
          <w:rFonts w:ascii="Tahoma" w:hAnsi="Tahoma" w:cs="Tahoma"/>
          <w:color w:val="auto"/>
        </w:rPr>
        <w:t>, participants do a questionnaire in the Google form</w:t>
      </w:r>
      <w:r w:rsidR="00E139ED" w:rsidRPr="00F14B80">
        <w:rPr>
          <w:rStyle w:val="jlqj4b"/>
          <w:rFonts w:ascii="Tahoma" w:hAnsi="Tahoma" w:cs="Tahoma"/>
          <w:color w:val="auto"/>
        </w:rPr>
        <w:t>.</w:t>
      </w:r>
      <w:r w:rsidRPr="00F14B80">
        <w:rPr>
          <w:rStyle w:val="jlqj4b"/>
          <w:rFonts w:ascii="Tahoma" w:hAnsi="Tahoma" w:cs="Tahoma"/>
          <w:color w:val="auto"/>
        </w:rPr>
        <w:t xml:space="preserve"> </w:t>
      </w:r>
      <w:r w:rsidR="00E139ED" w:rsidRPr="00F14B80">
        <w:rPr>
          <w:rStyle w:val="jlqj4b"/>
          <w:rFonts w:ascii="Tahoma" w:hAnsi="Tahoma" w:cs="Tahoma"/>
          <w:color w:val="auto"/>
        </w:rPr>
        <w:t xml:space="preserve">Students had the opportunity to evaluate the activity with grades from 1 to 5. The average grade is </w:t>
      </w:r>
      <w:r w:rsidR="00262139">
        <w:rPr>
          <w:rStyle w:val="jlqj4b"/>
          <w:rFonts w:ascii="Tahoma" w:hAnsi="Tahoma" w:cs="Tahoma"/>
          <w:color w:val="auto"/>
        </w:rPr>
        <w:t>5</w:t>
      </w:r>
      <w:r w:rsidR="00E139ED" w:rsidRPr="00F14B80">
        <w:rPr>
          <w:rStyle w:val="jlqj4b"/>
          <w:rFonts w:ascii="Tahoma" w:hAnsi="Tahoma" w:cs="Tahoma"/>
          <w:color w:val="auto"/>
        </w:rPr>
        <w:t>.</w:t>
      </w:r>
      <w:r w:rsidR="00262139">
        <w:rPr>
          <w:rStyle w:val="jlqj4b"/>
          <w:rFonts w:ascii="Tahoma" w:hAnsi="Tahoma" w:cs="Tahoma"/>
          <w:color w:val="auto"/>
        </w:rPr>
        <w:t>00</w:t>
      </w:r>
      <w:r w:rsidR="00E139ED" w:rsidRPr="00F14B80">
        <w:rPr>
          <w:rStyle w:val="jlqj4b"/>
          <w:rFonts w:ascii="Tahoma" w:hAnsi="Tahoma" w:cs="Tahoma"/>
          <w:color w:val="auto"/>
        </w:rPr>
        <w:t xml:space="preserve">. </w:t>
      </w:r>
      <w:r w:rsidRPr="00F14B80">
        <w:rPr>
          <w:rStyle w:val="jlqj4b"/>
          <w:rFonts w:ascii="Tahoma" w:hAnsi="Tahoma" w:cs="Tahoma"/>
          <w:color w:val="auto"/>
        </w:rPr>
        <w:t>(Figure 1).</w:t>
      </w:r>
      <w:r w:rsidR="00262139">
        <w:rPr>
          <w:rStyle w:val="jlqj4b"/>
          <w:rFonts w:ascii="Tahoma" w:hAnsi="Tahoma" w:cs="Tahoma"/>
          <w:color w:val="auto"/>
        </w:rPr>
        <w:t xml:space="preserve"> Also, tutors from company collected evaluation information with special quiz questions.</w:t>
      </w:r>
      <w:r w:rsidR="00505601" w:rsidRPr="00F14B80">
        <w:rPr>
          <w:rStyle w:val="jlqj4b"/>
          <w:rFonts w:ascii="Tahoma" w:hAnsi="Tahoma" w:cs="Tahoma"/>
          <w:color w:val="auto"/>
        </w:rPr>
        <w:t xml:space="preserve"> </w:t>
      </w:r>
      <w:r w:rsidR="00262139">
        <w:rPr>
          <w:rStyle w:val="jlqj4b"/>
          <w:rFonts w:ascii="Tahoma" w:hAnsi="Tahoma" w:cs="Tahoma"/>
          <w:color w:val="auto"/>
        </w:rPr>
        <w:t>All</w:t>
      </w:r>
      <w:r w:rsidR="00505601" w:rsidRPr="00F14B80">
        <w:rPr>
          <w:rStyle w:val="jlqj4b"/>
          <w:rFonts w:ascii="Tahoma" w:hAnsi="Tahoma" w:cs="Tahoma"/>
          <w:color w:val="auto"/>
        </w:rPr>
        <w:t xml:space="preserve"> evaluation information </w:t>
      </w:r>
      <w:proofErr w:type="gramStart"/>
      <w:r w:rsidR="00262139">
        <w:rPr>
          <w:rStyle w:val="jlqj4b"/>
          <w:rFonts w:ascii="Tahoma" w:hAnsi="Tahoma" w:cs="Tahoma"/>
          <w:color w:val="auto"/>
        </w:rPr>
        <w:t>are</w:t>
      </w:r>
      <w:proofErr w:type="gramEnd"/>
      <w:r w:rsidR="00505601" w:rsidRPr="00F14B80">
        <w:rPr>
          <w:rStyle w:val="jlqj4b"/>
          <w:rFonts w:ascii="Tahoma" w:hAnsi="Tahoma" w:cs="Tahoma"/>
          <w:color w:val="auto"/>
        </w:rPr>
        <w:t xml:space="preserve"> in the </w:t>
      </w:r>
      <w:hyperlink r:id="rId25" w:history="1">
        <w:r w:rsidR="00505601" w:rsidRPr="00F14B80">
          <w:rPr>
            <w:rStyle w:val="Hiperveza"/>
            <w:rFonts w:ascii="Tahoma" w:hAnsi="Tahoma" w:cs="Tahoma"/>
          </w:rPr>
          <w:t xml:space="preserve">Annex </w:t>
        </w:r>
        <w:r w:rsidR="00262139">
          <w:rPr>
            <w:rStyle w:val="Hiperveza"/>
            <w:rFonts w:ascii="Tahoma" w:hAnsi="Tahoma" w:cs="Tahoma"/>
          </w:rPr>
          <w:t>E</w:t>
        </w:r>
      </w:hyperlink>
      <w:r w:rsidR="00505601" w:rsidRPr="00F14B80">
        <w:rPr>
          <w:rStyle w:val="jlqj4b"/>
          <w:rFonts w:ascii="Tahoma" w:hAnsi="Tahoma" w:cs="Tahoma"/>
          <w:color w:val="auto"/>
        </w:rPr>
        <w:t>.</w:t>
      </w:r>
    </w:p>
    <w:p w14:paraId="24337174" w14:textId="77777777" w:rsidR="00404CFA" w:rsidRPr="00F14B80" w:rsidRDefault="00404CFA" w:rsidP="00404CFA">
      <w:pPr>
        <w:jc w:val="center"/>
        <w:rPr>
          <w:rFonts w:ascii="Tahoma" w:hAnsi="Tahoma" w:cs="Tahoma"/>
          <w:color w:val="FF0000"/>
          <w:lang w:val="en"/>
        </w:rPr>
      </w:pPr>
    </w:p>
    <w:p w14:paraId="6B7861E7" w14:textId="77777777" w:rsidR="00974C3F" w:rsidRPr="00F14B80" w:rsidRDefault="00974C3F" w:rsidP="00404CFA">
      <w:pPr>
        <w:jc w:val="center"/>
        <w:rPr>
          <w:rFonts w:ascii="Tahoma" w:hAnsi="Tahoma" w:cs="Tahoma"/>
          <w:color w:val="FF0000"/>
          <w:lang w:val="en"/>
        </w:rPr>
      </w:pPr>
    </w:p>
    <w:p w14:paraId="282A7D1A" w14:textId="77777777" w:rsidR="00974C3F" w:rsidRPr="00F14B80" w:rsidRDefault="00974C3F" w:rsidP="00404CFA">
      <w:pPr>
        <w:jc w:val="center"/>
        <w:rPr>
          <w:rFonts w:ascii="Tahoma" w:hAnsi="Tahoma" w:cs="Tahoma"/>
          <w:color w:val="FF0000"/>
          <w:lang w:val="en"/>
        </w:rPr>
      </w:pPr>
    </w:p>
    <w:p w14:paraId="16C7AEB8" w14:textId="77777777" w:rsidR="00974C3F" w:rsidRPr="00F14B80" w:rsidRDefault="00974C3F" w:rsidP="00404CFA">
      <w:pPr>
        <w:jc w:val="center"/>
        <w:rPr>
          <w:rFonts w:ascii="Tahoma" w:hAnsi="Tahoma" w:cs="Tahoma"/>
          <w:color w:val="FF0000"/>
          <w:lang w:val="en"/>
        </w:rPr>
      </w:pPr>
    </w:p>
    <w:p w14:paraId="64943F16" w14:textId="088BF53C" w:rsidR="00404CFA" w:rsidRPr="00F14B80" w:rsidRDefault="00404CFA" w:rsidP="00404CFA">
      <w:pPr>
        <w:rPr>
          <w:rFonts w:ascii="Tahoma" w:hAnsi="Tahoma" w:cs="Tahoma"/>
          <w:color w:val="auto"/>
          <w:lang w:val="en"/>
        </w:rPr>
      </w:pPr>
      <w:r w:rsidRPr="00F14B80">
        <w:rPr>
          <w:rFonts w:ascii="Tahoma" w:hAnsi="Tahoma" w:cs="Tahoma"/>
          <w:b/>
          <w:bCs/>
          <w:color w:val="auto"/>
          <w:lang w:val="en"/>
        </w:rPr>
        <w:t>Figure 1.</w:t>
      </w:r>
      <w:r w:rsidRPr="00F14B80">
        <w:rPr>
          <w:rFonts w:ascii="Tahoma" w:hAnsi="Tahoma" w:cs="Tahoma"/>
          <w:color w:val="auto"/>
          <w:lang w:val="en"/>
        </w:rPr>
        <w:t xml:space="preserve"> Evaluation of the quality of the </w:t>
      </w:r>
      <w:r w:rsidR="0088076C" w:rsidRPr="00F14B80">
        <w:rPr>
          <w:rFonts w:ascii="Tahoma" w:hAnsi="Tahoma" w:cs="Tahoma"/>
          <w:color w:val="auto"/>
          <w:lang w:val="en"/>
        </w:rPr>
        <w:t xml:space="preserve">workshop </w:t>
      </w:r>
      <w:r w:rsidR="00262139">
        <w:rPr>
          <w:rFonts w:ascii="Tahoma" w:hAnsi="Tahoma" w:cs="Tahoma"/>
          <w:color w:val="auto"/>
          <w:lang w:val="en"/>
        </w:rPr>
        <w:t>3</w:t>
      </w:r>
    </w:p>
    <w:p w14:paraId="264527EE" w14:textId="1E55B488" w:rsidR="00404CFA" w:rsidRPr="00F14B80" w:rsidRDefault="00262139" w:rsidP="00404CFA">
      <w:pPr>
        <w:jc w:val="center"/>
        <w:rPr>
          <w:rFonts w:ascii="Tahoma" w:hAnsi="Tahoma" w:cs="Tahoma"/>
          <w:color w:val="FF0000"/>
          <w:lang w:val="en"/>
        </w:rPr>
      </w:pPr>
      <w:r w:rsidRPr="00262139">
        <w:rPr>
          <w:rFonts w:ascii="Tahoma" w:hAnsi="Tahoma" w:cs="Tahoma"/>
          <w:noProof/>
          <w:color w:val="FF0000"/>
          <w:lang w:val="en"/>
        </w:rPr>
        <w:drawing>
          <wp:inline distT="0" distB="0" distL="0" distR="0" wp14:anchorId="58FB8492" wp14:editId="4419B399">
            <wp:extent cx="3547924" cy="3378572"/>
            <wp:effectExtent l="0" t="0" r="0" b="0"/>
            <wp:docPr id="629325211" name="Slika 1" descr="Slika na kojoj se nalazi krug, dijagram, snimak ekrana, Električno plavo&#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325211" name="Slika 1" descr="Slika na kojoj se nalazi krug, dijagram, snimak ekrana, Električno plavo&#10;&#10;Opis je automatski generisan"/>
                    <pic:cNvPicPr/>
                  </pic:nvPicPr>
                  <pic:blipFill>
                    <a:blip r:embed="rId26"/>
                    <a:stretch>
                      <a:fillRect/>
                    </a:stretch>
                  </pic:blipFill>
                  <pic:spPr>
                    <a:xfrm>
                      <a:off x="0" y="0"/>
                      <a:ext cx="3547924" cy="3378572"/>
                    </a:xfrm>
                    <a:prstGeom prst="rect">
                      <a:avLst/>
                    </a:prstGeom>
                  </pic:spPr>
                </pic:pic>
              </a:graphicData>
            </a:graphic>
          </wp:inline>
        </w:drawing>
      </w:r>
    </w:p>
    <w:p w14:paraId="5D9E65BC" w14:textId="77777777" w:rsidR="00404CFA" w:rsidRPr="00F14B80" w:rsidRDefault="00404CFA" w:rsidP="00404CFA">
      <w:pPr>
        <w:rPr>
          <w:rFonts w:ascii="Tahoma" w:hAnsi="Tahoma" w:cs="Tahoma"/>
          <w:color w:val="FF0000"/>
          <w:lang w:val="en"/>
        </w:rPr>
      </w:pPr>
    </w:p>
    <w:p w14:paraId="795C3EFF" w14:textId="214518BE" w:rsidR="00E55980" w:rsidRPr="00F14B80" w:rsidRDefault="00E55980" w:rsidP="00E55980">
      <w:pPr>
        <w:rPr>
          <w:rStyle w:val="jlqj4b"/>
          <w:rFonts w:ascii="Tahoma" w:hAnsi="Tahoma" w:cs="Tahoma"/>
          <w:color w:val="auto"/>
        </w:rPr>
      </w:pPr>
      <w:r w:rsidRPr="00F14B80">
        <w:rPr>
          <w:rStyle w:val="jlqj4b"/>
          <w:rFonts w:ascii="Tahoma" w:hAnsi="Tahoma" w:cs="Tahoma"/>
          <w:color w:val="auto"/>
        </w:rPr>
        <w:t xml:space="preserve">All participants of this workshop received certificates which are attached in the </w:t>
      </w:r>
      <w:hyperlink r:id="rId27" w:history="1">
        <w:r w:rsidRPr="00F14B80">
          <w:rPr>
            <w:rStyle w:val="Hiperveza"/>
            <w:rFonts w:ascii="Tahoma" w:hAnsi="Tahoma" w:cs="Tahoma"/>
          </w:rPr>
          <w:t xml:space="preserve">Annex </w:t>
        </w:r>
        <w:r w:rsidR="00262139">
          <w:rPr>
            <w:rStyle w:val="Hiperveza"/>
            <w:rFonts w:ascii="Tahoma" w:hAnsi="Tahoma" w:cs="Tahoma"/>
          </w:rPr>
          <w:t>F</w:t>
        </w:r>
      </w:hyperlink>
      <w:r w:rsidRPr="00F14B80">
        <w:rPr>
          <w:rStyle w:val="jlqj4b"/>
          <w:rFonts w:ascii="Tahoma" w:hAnsi="Tahoma" w:cs="Tahoma"/>
          <w:color w:val="auto"/>
        </w:rPr>
        <w:t>.</w:t>
      </w:r>
    </w:p>
    <w:p w14:paraId="611B59B9" w14:textId="6ECAA414" w:rsidR="00404CFA" w:rsidRPr="00F14B80" w:rsidRDefault="00404CFA" w:rsidP="00404CFA">
      <w:pPr>
        <w:rPr>
          <w:rFonts w:ascii="Tahoma" w:hAnsi="Tahoma" w:cs="Tahoma"/>
        </w:rPr>
      </w:pPr>
    </w:p>
    <w:p w14:paraId="45E2709B" w14:textId="77777777" w:rsidR="0063511A" w:rsidRPr="00F14B80" w:rsidRDefault="0063511A" w:rsidP="00404CFA">
      <w:pPr>
        <w:rPr>
          <w:rFonts w:ascii="Tahoma" w:hAnsi="Tahoma" w:cs="Tahoma"/>
        </w:rPr>
      </w:pPr>
    </w:p>
    <w:p w14:paraId="6EB3AB0F" w14:textId="77777777" w:rsidR="0063511A" w:rsidRPr="00F14B80" w:rsidRDefault="0063511A" w:rsidP="00404CFA">
      <w:pPr>
        <w:rPr>
          <w:rFonts w:ascii="Tahoma" w:hAnsi="Tahoma" w:cs="Tahoma"/>
        </w:rPr>
      </w:pPr>
    </w:p>
    <w:p w14:paraId="567CD3E2" w14:textId="77777777" w:rsidR="0063511A" w:rsidRPr="00F14B80" w:rsidRDefault="0063511A" w:rsidP="00404CFA">
      <w:pPr>
        <w:rPr>
          <w:rFonts w:ascii="Tahoma" w:hAnsi="Tahoma" w:cs="Tahoma"/>
        </w:rPr>
      </w:pPr>
    </w:p>
    <w:p w14:paraId="6721D4F6" w14:textId="77777777" w:rsidR="0063511A" w:rsidRPr="00F14B80" w:rsidRDefault="0063511A" w:rsidP="00404CFA">
      <w:pPr>
        <w:rPr>
          <w:rFonts w:ascii="Tahoma" w:hAnsi="Tahoma" w:cs="Tahoma"/>
        </w:rPr>
      </w:pPr>
    </w:p>
    <w:p w14:paraId="00D3FEB8" w14:textId="77777777" w:rsidR="0063511A" w:rsidRDefault="0063511A" w:rsidP="00404CFA">
      <w:pPr>
        <w:rPr>
          <w:rFonts w:ascii="Tahoma" w:hAnsi="Tahoma" w:cs="Tahoma"/>
          <w:highlight w:val="red"/>
        </w:rPr>
      </w:pPr>
    </w:p>
    <w:p w14:paraId="1AEC5BEF" w14:textId="77777777" w:rsidR="0063511A" w:rsidRDefault="0063511A" w:rsidP="00404CFA">
      <w:pPr>
        <w:rPr>
          <w:rFonts w:ascii="Tahoma" w:hAnsi="Tahoma" w:cs="Tahoma"/>
          <w:highlight w:val="red"/>
        </w:rPr>
      </w:pPr>
    </w:p>
    <w:p w14:paraId="3A687C3C" w14:textId="77777777" w:rsidR="0063511A" w:rsidRDefault="0063511A" w:rsidP="00404CFA">
      <w:pPr>
        <w:rPr>
          <w:rFonts w:ascii="Tahoma" w:hAnsi="Tahoma" w:cs="Tahoma"/>
          <w:highlight w:val="red"/>
        </w:rPr>
      </w:pPr>
    </w:p>
    <w:p w14:paraId="34123033" w14:textId="77777777" w:rsidR="0063511A" w:rsidRDefault="0063511A" w:rsidP="00404CFA">
      <w:pPr>
        <w:rPr>
          <w:rFonts w:ascii="Tahoma" w:hAnsi="Tahoma" w:cs="Tahoma"/>
          <w:highlight w:val="red"/>
        </w:rPr>
      </w:pPr>
    </w:p>
    <w:p w14:paraId="17B9CEB5" w14:textId="77777777" w:rsidR="0063511A" w:rsidRDefault="0063511A" w:rsidP="00404CFA">
      <w:pPr>
        <w:rPr>
          <w:rFonts w:ascii="Tahoma" w:hAnsi="Tahoma" w:cs="Tahoma"/>
          <w:highlight w:val="red"/>
        </w:rPr>
      </w:pPr>
    </w:p>
    <w:p w14:paraId="6541E6CA" w14:textId="77777777" w:rsidR="0063511A" w:rsidRDefault="0063511A" w:rsidP="00404CFA">
      <w:pPr>
        <w:rPr>
          <w:rFonts w:ascii="Tahoma" w:hAnsi="Tahoma" w:cs="Tahoma"/>
          <w:highlight w:val="red"/>
        </w:rPr>
      </w:pPr>
    </w:p>
    <w:p w14:paraId="23CDDF65" w14:textId="77777777" w:rsidR="0063511A" w:rsidRDefault="0063511A" w:rsidP="00404CFA">
      <w:pPr>
        <w:rPr>
          <w:rFonts w:ascii="Tahoma" w:hAnsi="Tahoma" w:cs="Tahoma"/>
          <w:highlight w:val="red"/>
        </w:rPr>
      </w:pPr>
    </w:p>
    <w:p w14:paraId="464E07A5" w14:textId="77777777" w:rsidR="00262139" w:rsidRDefault="00262139" w:rsidP="00404CFA">
      <w:pPr>
        <w:rPr>
          <w:rFonts w:ascii="Tahoma" w:hAnsi="Tahoma" w:cs="Tahoma"/>
          <w:highlight w:val="red"/>
        </w:rPr>
      </w:pPr>
    </w:p>
    <w:p w14:paraId="15686830" w14:textId="77777777" w:rsidR="0063511A" w:rsidRDefault="0063511A" w:rsidP="00404CFA">
      <w:pPr>
        <w:rPr>
          <w:rFonts w:ascii="Tahoma" w:hAnsi="Tahoma" w:cs="Tahoma"/>
          <w:highlight w:val="red"/>
        </w:rPr>
      </w:pPr>
    </w:p>
    <w:p w14:paraId="612B9CDE" w14:textId="77777777" w:rsidR="0063511A" w:rsidRDefault="0063511A" w:rsidP="00404CFA">
      <w:pPr>
        <w:rPr>
          <w:rFonts w:ascii="Tahoma" w:hAnsi="Tahoma" w:cs="Tahoma"/>
          <w:highlight w:val="red"/>
        </w:rPr>
      </w:pPr>
    </w:p>
    <w:p w14:paraId="0FF682D2" w14:textId="7E143D0B" w:rsidR="00AF1508" w:rsidRPr="00AF1508" w:rsidRDefault="00AF1508" w:rsidP="00404CFA">
      <w:pPr>
        <w:rPr>
          <w:rFonts w:ascii="Tahoma" w:hAnsi="Tahoma" w:cs="Tahoma"/>
        </w:rPr>
      </w:pPr>
      <w:r w:rsidRPr="00AF1508">
        <w:rPr>
          <w:rFonts w:ascii="Tahoma" w:hAnsi="Tahoma" w:cs="Tahoma"/>
          <w:b/>
          <w:bCs/>
        </w:rPr>
        <w:t xml:space="preserve">Picture </w:t>
      </w:r>
      <w:r w:rsidR="00CE6AFC">
        <w:rPr>
          <w:rFonts w:ascii="Tahoma" w:hAnsi="Tahoma" w:cs="Tahoma"/>
          <w:b/>
          <w:bCs/>
        </w:rPr>
        <w:t>6</w:t>
      </w:r>
      <w:r w:rsidRPr="00AF1508">
        <w:rPr>
          <w:rFonts w:ascii="Tahoma" w:hAnsi="Tahoma" w:cs="Tahoma"/>
          <w:b/>
          <w:bCs/>
        </w:rPr>
        <w:t>.</w:t>
      </w:r>
      <w:r w:rsidRPr="00AF1508">
        <w:rPr>
          <w:rFonts w:ascii="Tahoma" w:hAnsi="Tahoma" w:cs="Tahoma"/>
        </w:rPr>
        <w:t xml:space="preserve"> </w:t>
      </w:r>
      <w:r w:rsidRPr="00AF1508">
        <w:rPr>
          <w:rStyle w:val="jlqj4b"/>
          <w:rFonts w:ascii="Tahoma" w:hAnsi="Tahoma" w:cs="Tahoma"/>
          <w:color w:val="auto"/>
        </w:rPr>
        <w:t>Certificates</w:t>
      </w:r>
    </w:p>
    <w:p w14:paraId="0428FE63" w14:textId="6F1DF378" w:rsidR="0088076C" w:rsidRDefault="00CE6AFC" w:rsidP="0063511A">
      <w:pPr>
        <w:jc w:val="center"/>
        <w:rPr>
          <w:rFonts w:ascii="Tahoma" w:hAnsi="Tahoma" w:cs="Tahoma"/>
          <w:highlight w:val="red"/>
        </w:rPr>
      </w:pPr>
      <w:r w:rsidRPr="00CE6AFC">
        <w:rPr>
          <w:rFonts w:ascii="Tahoma" w:hAnsi="Tahoma" w:cs="Tahoma"/>
          <w:noProof/>
        </w:rPr>
        <w:drawing>
          <wp:inline distT="0" distB="0" distL="0" distR="0" wp14:anchorId="6B1223C6" wp14:editId="4A08964F">
            <wp:extent cx="4093634" cy="5715232"/>
            <wp:effectExtent l="0" t="0" r="0" b="0"/>
            <wp:docPr id="132700747" name="Slika 1" descr="Slika na kojoj se nalazi tekst, snimak ekrana, Font, Brend&#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00747" name="Slika 1" descr="Slika na kojoj se nalazi tekst, snimak ekrana, Font, Brend&#10;&#10;Opis je automatski generisan"/>
                    <pic:cNvPicPr/>
                  </pic:nvPicPr>
                  <pic:blipFill>
                    <a:blip r:embed="rId28"/>
                    <a:stretch>
                      <a:fillRect/>
                    </a:stretch>
                  </pic:blipFill>
                  <pic:spPr>
                    <a:xfrm>
                      <a:off x="0" y="0"/>
                      <a:ext cx="4097397" cy="5720486"/>
                    </a:xfrm>
                    <a:prstGeom prst="rect">
                      <a:avLst/>
                    </a:prstGeom>
                  </pic:spPr>
                </pic:pic>
              </a:graphicData>
            </a:graphic>
          </wp:inline>
        </w:drawing>
      </w:r>
    </w:p>
    <w:p w14:paraId="1371FC01" w14:textId="77777777" w:rsidR="0088076C" w:rsidRDefault="0088076C" w:rsidP="00404CFA">
      <w:pPr>
        <w:rPr>
          <w:rFonts w:ascii="Tahoma" w:hAnsi="Tahoma" w:cs="Tahoma"/>
          <w:highlight w:val="red"/>
        </w:rPr>
      </w:pPr>
    </w:p>
    <w:p w14:paraId="5D67429B" w14:textId="77777777" w:rsidR="0088076C" w:rsidRDefault="0088076C" w:rsidP="00404CFA">
      <w:pPr>
        <w:rPr>
          <w:rFonts w:ascii="Tahoma" w:hAnsi="Tahoma" w:cs="Tahoma"/>
          <w:highlight w:val="red"/>
        </w:rPr>
      </w:pPr>
    </w:p>
    <w:p w14:paraId="60BD986C" w14:textId="77777777" w:rsidR="0088076C" w:rsidRDefault="0088076C" w:rsidP="00404CFA">
      <w:pPr>
        <w:rPr>
          <w:rFonts w:ascii="Tahoma" w:hAnsi="Tahoma" w:cs="Tahoma"/>
          <w:highlight w:val="red"/>
        </w:rPr>
      </w:pPr>
    </w:p>
    <w:p w14:paraId="7A945436" w14:textId="77777777" w:rsidR="0088076C" w:rsidRDefault="0088076C" w:rsidP="00404CFA">
      <w:pPr>
        <w:rPr>
          <w:rFonts w:ascii="Tahoma" w:hAnsi="Tahoma" w:cs="Tahoma"/>
          <w:highlight w:val="red"/>
        </w:rPr>
      </w:pPr>
    </w:p>
    <w:p w14:paraId="24EFC241" w14:textId="77777777" w:rsidR="0088076C" w:rsidRDefault="0088076C" w:rsidP="00404CFA">
      <w:pPr>
        <w:rPr>
          <w:rFonts w:ascii="Tahoma" w:hAnsi="Tahoma" w:cs="Tahoma"/>
          <w:highlight w:val="red"/>
        </w:rPr>
      </w:pPr>
    </w:p>
    <w:p w14:paraId="73AEBC25" w14:textId="77777777" w:rsidR="0088076C" w:rsidRDefault="0088076C" w:rsidP="00404CFA">
      <w:pPr>
        <w:rPr>
          <w:rFonts w:ascii="Tahoma" w:hAnsi="Tahoma" w:cs="Tahoma"/>
          <w:highlight w:val="red"/>
        </w:rPr>
      </w:pPr>
    </w:p>
    <w:p w14:paraId="67DFBA2C" w14:textId="77777777" w:rsidR="0088076C" w:rsidRDefault="0088076C" w:rsidP="00404CFA">
      <w:pPr>
        <w:rPr>
          <w:rFonts w:ascii="Tahoma" w:hAnsi="Tahoma" w:cs="Tahoma"/>
          <w:highlight w:val="red"/>
        </w:rPr>
      </w:pPr>
    </w:p>
    <w:p w14:paraId="2F2E0C03" w14:textId="77777777" w:rsidR="0088076C" w:rsidRDefault="0088076C" w:rsidP="00404CFA">
      <w:pPr>
        <w:rPr>
          <w:rFonts w:ascii="Tahoma" w:hAnsi="Tahoma" w:cs="Tahoma"/>
          <w:highlight w:val="red"/>
        </w:rPr>
      </w:pPr>
    </w:p>
    <w:p w14:paraId="533A87A4" w14:textId="77777777" w:rsidR="0088076C" w:rsidRDefault="0088076C" w:rsidP="00404CFA">
      <w:pPr>
        <w:rPr>
          <w:rFonts w:ascii="Tahoma" w:hAnsi="Tahoma" w:cs="Tahoma"/>
          <w:highlight w:val="red"/>
        </w:rPr>
      </w:pPr>
    </w:p>
    <w:p w14:paraId="17A9216F" w14:textId="77777777" w:rsidR="00974C3F" w:rsidRDefault="00974C3F" w:rsidP="00404CFA">
      <w:pPr>
        <w:rPr>
          <w:rFonts w:ascii="Tahoma" w:hAnsi="Tahoma" w:cs="Tahoma"/>
          <w:highlight w:val="red"/>
        </w:rPr>
      </w:pPr>
    </w:p>
    <w:p w14:paraId="252C00B9" w14:textId="77777777" w:rsidR="0088076C" w:rsidRDefault="0088076C" w:rsidP="00404CFA">
      <w:pPr>
        <w:rPr>
          <w:rFonts w:ascii="Tahoma" w:hAnsi="Tahoma" w:cs="Tahoma"/>
          <w:highlight w:val="red"/>
        </w:rPr>
      </w:pPr>
    </w:p>
    <w:p w14:paraId="714E045E" w14:textId="105EAAE0" w:rsidR="00404CFA" w:rsidRDefault="00404CFA" w:rsidP="00404CFA">
      <w:pPr>
        <w:pStyle w:val="Naslov1"/>
        <w:rPr>
          <w:rFonts w:ascii="Tahoma" w:hAnsi="Tahoma" w:cs="Tahoma"/>
        </w:rPr>
      </w:pPr>
      <w:bookmarkStart w:id="17" w:name="_Toc140179447"/>
      <w:bookmarkStart w:id="18" w:name="_Toc150504708"/>
      <w:r>
        <w:rPr>
          <w:rFonts w:ascii="Tahoma" w:hAnsi="Tahoma" w:cs="Tahoma"/>
        </w:rPr>
        <w:t>ANNEXES</w:t>
      </w:r>
      <w:bookmarkEnd w:id="17"/>
      <w:bookmarkEnd w:id="18"/>
    </w:p>
    <w:p w14:paraId="590A7525" w14:textId="27B223FB" w:rsidR="00404CFA" w:rsidRPr="003B7806" w:rsidRDefault="003B7806" w:rsidP="00404CFA">
      <w:pPr>
        <w:rPr>
          <w:rStyle w:val="Hiperveza"/>
          <w:rFonts w:ascii="Tahoma" w:hAnsi="Tahoma" w:cs="Tahoma"/>
          <w:b/>
          <w:sz w:val="28"/>
          <w:szCs w:val="28"/>
        </w:rPr>
      </w:pPr>
      <w:r>
        <w:rPr>
          <w:rFonts w:ascii="Tahoma" w:hAnsi="Tahoma" w:cs="Tahoma"/>
          <w:b/>
          <w:sz w:val="28"/>
          <w:szCs w:val="28"/>
        </w:rPr>
        <w:fldChar w:fldCharType="begin"/>
      </w:r>
      <w:r w:rsidR="008F3642">
        <w:rPr>
          <w:rFonts w:ascii="Tahoma" w:hAnsi="Tahoma" w:cs="Tahoma"/>
          <w:b/>
          <w:sz w:val="28"/>
          <w:szCs w:val="28"/>
        </w:rPr>
        <w:instrText>HYPERLINK "Annex%20A%20-%20Attendance%20lists"</w:instrText>
      </w:r>
      <w:r w:rsidR="008F3642">
        <w:rPr>
          <w:rFonts w:ascii="Tahoma" w:hAnsi="Tahoma" w:cs="Tahoma"/>
          <w:b/>
          <w:sz w:val="28"/>
          <w:szCs w:val="28"/>
        </w:rPr>
      </w:r>
      <w:r>
        <w:rPr>
          <w:rFonts w:ascii="Tahoma" w:hAnsi="Tahoma" w:cs="Tahoma"/>
          <w:b/>
          <w:sz w:val="28"/>
          <w:szCs w:val="28"/>
        </w:rPr>
        <w:fldChar w:fldCharType="separate"/>
      </w:r>
      <w:r w:rsidR="00404CFA" w:rsidRPr="003B7806">
        <w:rPr>
          <w:rStyle w:val="Hiperveza"/>
          <w:rFonts w:ascii="Tahoma" w:hAnsi="Tahoma" w:cs="Tahoma"/>
          <w:b/>
          <w:sz w:val="28"/>
          <w:szCs w:val="28"/>
        </w:rPr>
        <w:t xml:space="preserve">Annex A – </w:t>
      </w:r>
      <w:r w:rsidR="00653312" w:rsidRPr="003B7806">
        <w:rPr>
          <w:rStyle w:val="Hiperveza"/>
          <w:rFonts w:ascii="Tahoma" w:hAnsi="Tahoma" w:cs="Tahoma"/>
          <w:b/>
          <w:sz w:val="28"/>
          <w:szCs w:val="28"/>
        </w:rPr>
        <w:t>Attendance</w:t>
      </w:r>
      <w:r w:rsidR="00404CFA" w:rsidRPr="003B7806">
        <w:rPr>
          <w:rStyle w:val="Hiperveza"/>
          <w:rFonts w:ascii="Tahoma" w:hAnsi="Tahoma" w:cs="Tahoma"/>
          <w:b/>
          <w:sz w:val="28"/>
          <w:szCs w:val="28"/>
        </w:rPr>
        <w:t xml:space="preserve"> </w:t>
      </w:r>
      <w:proofErr w:type="gramStart"/>
      <w:r w:rsidR="00404CFA" w:rsidRPr="003B7806">
        <w:rPr>
          <w:rStyle w:val="Hiperveza"/>
          <w:rFonts w:ascii="Tahoma" w:hAnsi="Tahoma" w:cs="Tahoma"/>
          <w:b/>
          <w:sz w:val="28"/>
          <w:szCs w:val="28"/>
        </w:rPr>
        <w:t>lists</w:t>
      </w:r>
      <w:proofErr w:type="gramEnd"/>
    </w:p>
    <w:p w14:paraId="013CF4F8" w14:textId="7F38176B" w:rsidR="00404CFA" w:rsidRPr="00E732E9" w:rsidRDefault="003B7806" w:rsidP="00404CFA">
      <w:pPr>
        <w:rPr>
          <w:rStyle w:val="Hiperveza"/>
          <w:rFonts w:ascii="Tahoma" w:hAnsi="Tahoma" w:cs="Tahoma"/>
          <w:b/>
          <w:sz w:val="28"/>
          <w:szCs w:val="28"/>
        </w:rPr>
      </w:pPr>
      <w:r>
        <w:rPr>
          <w:rFonts w:ascii="Tahoma" w:hAnsi="Tahoma" w:cs="Tahoma"/>
          <w:b/>
          <w:sz w:val="28"/>
          <w:szCs w:val="28"/>
        </w:rPr>
        <w:fldChar w:fldCharType="end"/>
      </w:r>
      <w:r w:rsidR="00E732E9">
        <w:rPr>
          <w:rFonts w:ascii="Tahoma" w:hAnsi="Tahoma" w:cs="Tahoma"/>
          <w:b/>
          <w:sz w:val="28"/>
          <w:szCs w:val="28"/>
        </w:rPr>
        <w:fldChar w:fldCharType="begin"/>
      </w:r>
      <w:r w:rsidR="008F3642">
        <w:rPr>
          <w:rFonts w:ascii="Tahoma" w:hAnsi="Tahoma" w:cs="Tahoma"/>
          <w:b/>
          <w:sz w:val="28"/>
          <w:szCs w:val="28"/>
        </w:rPr>
        <w:instrText>HYPERLINK "Annex%20B%20-%20Presentations"</w:instrText>
      </w:r>
      <w:r w:rsidR="008F3642">
        <w:rPr>
          <w:rFonts w:ascii="Tahoma" w:hAnsi="Tahoma" w:cs="Tahoma"/>
          <w:b/>
          <w:sz w:val="28"/>
          <w:szCs w:val="28"/>
        </w:rPr>
      </w:r>
      <w:r w:rsidR="00E732E9">
        <w:rPr>
          <w:rFonts w:ascii="Tahoma" w:hAnsi="Tahoma" w:cs="Tahoma"/>
          <w:b/>
          <w:sz w:val="28"/>
          <w:szCs w:val="28"/>
        </w:rPr>
        <w:fldChar w:fldCharType="separate"/>
      </w:r>
      <w:r w:rsidR="00404CFA" w:rsidRPr="00E732E9">
        <w:rPr>
          <w:rStyle w:val="Hiperveza"/>
          <w:rFonts w:ascii="Tahoma" w:hAnsi="Tahoma" w:cs="Tahoma"/>
          <w:b/>
          <w:sz w:val="28"/>
          <w:szCs w:val="28"/>
        </w:rPr>
        <w:t xml:space="preserve">Annex B – </w:t>
      </w:r>
      <w:r w:rsidR="00653312" w:rsidRPr="00E732E9">
        <w:rPr>
          <w:rStyle w:val="Hiperveza"/>
          <w:rFonts w:ascii="Tahoma" w:hAnsi="Tahoma" w:cs="Tahoma"/>
          <w:b/>
          <w:sz w:val="28"/>
          <w:szCs w:val="28"/>
        </w:rPr>
        <w:t>P</w:t>
      </w:r>
      <w:r w:rsidR="00404CFA" w:rsidRPr="00E732E9">
        <w:rPr>
          <w:rStyle w:val="Hiperveza"/>
          <w:rFonts w:ascii="Tahoma" w:hAnsi="Tahoma" w:cs="Tahoma"/>
          <w:b/>
          <w:sz w:val="28"/>
          <w:szCs w:val="28"/>
        </w:rPr>
        <w:t>resentations</w:t>
      </w:r>
    </w:p>
    <w:p w14:paraId="7C294086" w14:textId="3A37B076" w:rsidR="00653312" w:rsidRPr="00E732E9" w:rsidRDefault="00E732E9" w:rsidP="00404CFA">
      <w:pPr>
        <w:rPr>
          <w:rStyle w:val="Hiperveza"/>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sidR="008F3642">
        <w:rPr>
          <w:rFonts w:ascii="Tahoma" w:hAnsi="Tahoma" w:cs="Tahoma"/>
          <w:b/>
          <w:sz w:val="28"/>
          <w:szCs w:val="28"/>
        </w:rPr>
        <w:instrText>HYPERLINK "Annex%20C%20-%20Photos"</w:instrText>
      </w:r>
      <w:r w:rsidR="008F3642">
        <w:rPr>
          <w:rFonts w:ascii="Tahoma" w:hAnsi="Tahoma" w:cs="Tahoma"/>
          <w:b/>
          <w:sz w:val="28"/>
          <w:szCs w:val="28"/>
        </w:rPr>
      </w:r>
      <w:r>
        <w:rPr>
          <w:rFonts w:ascii="Tahoma" w:hAnsi="Tahoma" w:cs="Tahoma"/>
          <w:b/>
          <w:sz w:val="28"/>
          <w:szCs w:val="28"/>
        </w:rPr>
        <w:fldChar w:fldCharType="separate"/>
      </w:r>
      <w:r w:rsidR="00404CFA" w:rsidRPr="00E732E9">
        <w:rPr>
          <w:rStyle w:val="Hiperveza"/>
          <w:rFonts w:ascii="Tahoma" w:hAnsi="Tahoma" w:cs="Tahoma"/>
          <w:b/>
          <w:sz w:val="28"/>
          <w:szCs w:val="28"/>
        </w:rPr>
        <w:t xml:space="preserve">Annex C – </w:t>
      </w:r>
      <w:r w:rsidR="00653312" w:rsidRPr="00E732E9">
        <w:rPr>
          <w:rStyle w:val="Hiperveza"/>
          <w:rFonts w:ascii="Tahoma" w:hAnsi="Tahoma" w:cs="Tahoma"/>
          <w:b/>
          <w:sz w:val="28"/>
          <w:szCs w:val="28"/>
        </w:rPr>
        <w:t>Photos</w:t>
      </w:r>
    </w:p>
    <w:p w14:paraId="6A4995F9" w14:textId="234B706A" w:rsidR="00404CFA" w:rsidRPr="00E732E9" w:rsidRDefault="00E732E9" w:rsidP="00404CFA">
      <w:pPr>
        <w:rPr>
          <w:rStyle w:val="Hiperveza"/>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sidR="008F3642">
        <w:rPr>
          <w:rFonts w:ascii="Tahoma" w:hAnsi="Tahoma" w:cs="Tahoma"/>
          <w:b/>
          <w:sz w:val="28"/>
          <w:szCs w:val="28"/>
        </w:rPr>
        <w:instrText>HYPERLINK "Annex%20D%20-%20Video"</w:instrText>
      </w:r>
      <w:r w:rsidR="008F3642">
        <w:rPr>
          <w:rFonts w:ascii="Tahoma" w:hAnsi="Tahoma" w:cs="Tahoma"/>
          <w:b/>
          <w:sz w:val="28"/>
          <w:szCs w:val="28"/>
        </w:rPr>
      </w:r>
      <w:r>
        <w:rPr>
          <w:rFonts w:ascii="Tahoma" w:hAnsi="Tahoma" w:cs="Tahoma"/>
          <w:b/>
          <w:sz w:val="28"/>
          <w:szCs w:val="28"/>
        </w:rPr>
        <w:fldChar w:fldCharType="separate"/>
      </w:r>
      <w:r w:rsidR="00404CFA" w:rsidRPr="00E732E9">
        <w:rPr>
          <w:rStyle w:val="Hiperveza"/>
          <w:rFonts w:ascii="Tahoma" w:hAnsi="Tahoma" w:cs="Tahoma"/>
          <w:b/>
          <w:sz w:val="28"/>
          <w:szCs w:val="28"/>
        </w:rPr>
        <w:t xml:space="preserve">Annex D – </w:t>
      </w:r>
      <w:r w:rsidR="008F3642">
        <w:rPr>
          <w:rStyle w:val="Hiperveza"/>
          <w:rFonts w:ascii="Tahoma" w:hAnsi="Tahoma" w:cs="Tahoma"/>
          <w:b/>
          <w:sz w:val="28"/>
          <w:szCs w:val="28"/>
        </w:rPr>
        <w:t>Video</w:t>
      </w:r>
    </w:p>
    <w:p w14:paraId="240B6E41" w14:textId="0EFDEBC1" w:rsidR="00404CFA" w:rsidRPr="00E732E9" w:rsidRDefault="00E732E9" w:rsidP="00404CFA">
      <w:pPr>
        <w:rPr>
          <w:rStyle w:val="Hiperveza"/>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sidR="008F3642">
        <w:rPr>
          <w:rFonts w:ascii="Tahoma" w:hAnsi="Tahoma" w:cs="Tahoma"/>
          <w:b/>
          <w:sz w:val="28"/>
          <w:szCs w:val="28"/>
        </w:rPr>
        <w:instrText>HYPERLINK "Annex%20E%20-%20Evaluation"</w:instrText>
      </w:r>
      <w:r w:rsidR="008F3642">
        <w:rPr>
          <w:rFonts w:ascii="Tahoma" w:hAnsi="Tahoma" w:cs="Tahoma"/>
          <w:b/>
          <w:sz w:val="28"/>
          <w:szCs w:val="28"/>
        </w:rPr>
      </w:r>
      <w:r>
        <w:rPr>
          <w:rFonts w:ascii="Tahoma" w:hAnsi="Tahoma" w:cs="Tahoma"/>
          <w:b/>
          <w:sz w:val="28"/>
          <w:szCs w:val="28"/>
        </w:rPr>
        <w:fldChar w:fldCharType="separate"/>
      </w:r>
      <w:r w:rsidR="00404CFA" w:rsidRPr="00E732E9">
        <w:rPr>
          <w:rStyle w:val="Hiperveza"/>
          <w:rFonts w:ascii="Tahoma" w:hAnsi="Tahoma" w:cs="Tahoma"/>
          <w:b/>
          <w:sz w:val="28"/>
          <w:szCs w:val="28"/>
        </w:rPr>
        <w:t xml:space="preserve">Annex E – </w:t>
      </w:r>
      <w:r w:rsidR="008F3642">
        <w:rPr>
          <w:rStyle w:val="Hiperveza"/>
          <w:rFonts w:ascii="Tahoma" w:hAnsi="Tahoma" w:cs="Tahoma"/>
          <w:b/>
          <w:sz w:val="28"/>
          <w:szCs w:val="28"/>
        </w:rPr>
        <w:t>Evaluation</w:t>
      </w:r>
    </w:p>
    <w:p w14:paraId="659167E9" w14:textId="41F2990A" w:rsidR="00404CFA" w:rsidRPr="00E732E9" w:rsidRDefault="00E732E9" w:rsidP="00404CFA">
      <w:pPr>
        <w:rPr>
          <w:rStyle w:val="Hiperveza"/>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sidR="008F3642">
        <w:rPr>
          <w:rFonts w:ascii="Tahoma" w:hAnsi="Tahoma" w:cs="Tahoma"/>
          <w:b/>
          <w:sz w:val="28"/>
          <w:szCs w:val="28"/>
        </w:rPr>
        <w:instrText>HYPERLINK "Annex%20F%20-%20Certificates"</w:instrText>
      </w:r>
      <w:r w:rsidR="008F3642">
        <w:rPr>
          <w:rFonts w:ascii="Tahoma" w:hAnsi="Tahoma" w:cs="Tahoma"/>
          <w:b/>
          <w:sz w:val="28"/>
          <w:szCs w:val="28"/>
        </w:rPr>
      </w:r>
      <w:r>
        <w:rPr>
          <w:rFonts w:ascii="Tahoma" w:hAnsi="Tahoma" w:cs="Tahoma"/>
          <w:b/>
          <w:sz w:val="28"/>
          <w:szCs w:val="28"/>
        </w:rPr>
        <w:fldChar w:fldCharType="separate"/>
      </w:r>
      <w:r w:rsidR="00404CFA" w:rsidRPr="00E732E9">
        <w:rPr>
          <w:rStyle w:val="Hiperveza"/>
          <w:rFonts w:ascii="Tahoma" w:hAnsi="Tahoma" w:cs="Tahoma"/>
          <w:b/>
          <w:sz w:val="28"/>
          <w:szCs w:val="28"/>
        </w:rPr>
        <w:t xml:space="preserve">Annex F – </w:t>
      </w:r>
      <w:r w:rsidR="008F3642">
        <w:rPr>
          <w:rStyle w:val="Hiperveza"/>
          <w:rFonts w:ascii="Tahoma" w:hAnsi="Tahoma" w:cs="Tahoma"/>
          <w:b/>
          <w:sz w:val="28"/>
          <w:szCs w:val="28"/>
        </w:rPr>
        <w:t>Certificates</w:t>
      </w:r>
    </w:p>
    <w:p w14:paraId="24D0960D" w14:textId="3B947E9A" w:rsidR="008F3642" w:rsidRDefault="00E732E9" w:rsidP="008F3642">
      <w:pPr>
        <w:rPr>
          <w:rStyle w:val="Hiperveza"/>
          <w:rFonts w:ascii="Tahoma" w:hAnsi="Tahoma" w:cs="Tahoma"/>
          <w:bCs/>
          <w:sz w:val="28"/>
        </w:rPr>
      </w:pPr>
      <w:r>
        <w:rPr>
          <w:rFonts w:ascii="Tahoma" w:hAnsi="Tahoma" w:cs="Tahoma"/>
          <w:b/>
          <w:sz w:val="28"/>
          <w:szCs w:val="28"/>
        </w:rPr>
        <w:fldChar w:fldCharType="end"/>
      </w:r>
      <w:r w:rsidR="008F3642">
        <w:rPr>
          <w:rStyle w:val="Hiperveza"/>
          <w:rFonts w:ascii="Tahoma" w:hAnsi="Tahoma" w:cs="Tahoma"/>
          <w:bCs/>
          <w:sz w:val="28"/>
        </w:rPr>
        <w:t xml:space="preserve"> </w:t>
      </w:r>
    </w:p>
    <w:p w14:paraId="6BCCFA88" w14:textId="12E5EF73" w:rsidR="00404CFA" w:rsidRDefault="00404CFA" w:rsidP="00E55980">
      <w:pPr>
        <w:tabs>
          <w:tab w:val="left" w:pos="1095"/>
        </w:tabs>
        <w:rPr>
          <w:rStyle w:val="Hiperveza"/>
          <w:rFonts w:ascii="Tahoma" w:hAnsi="Tahoma" w:cs="Tahoma"/>
          <w:bCs/>
          <w:sz w:val="28"/>
        </w:rPr>
      </w:pPr>
    </w:p>
    <w:p w14:paraId="31B42945" w14:textId="77777777" w:rsidR="00404CFA" w:rsidRDefault="00404CFA" w:rsidP="00404CFA">
      <w:pPr>
        <w:tabs>
          <w:tab w:val="left" w:pos="1095"/>
        </w:tabs>
        <w:rPr>
          <w:rStyle w:val="Hiperveza"/>
          <w:rFonts w:ascii="Tahoma" w:hAnsi="Tahoma" w:cs="Tahoma"/>
          <w:bCs/>
          <w:sz w:val="28"/>
        </w:rPr>
      </w:pPr>
    </w:p>
    <w:p w14:paraId="17BB4B8F" w14:textId="77777777" w:rsidR="00404CFA" w:rsidRPr="00FA35C0" w:rsidRDefault="00404CFA" w:rsidP="00404CFA">
      <w:pPr>
        <w:rPr>
          <w:rFonts w:ascii="Tahoma" w:hAnsi="Tahoma" w:cs="Tahoma"/>
          <w:i/>
          <w:sz w:val="22"/>
        </w:rPr>
      </w:pPr>
    </w:p>
    <w:p w14:paraId="074E6C58" w14:textId="77777777" w:rsidR="00404CFA" w:rsidRPr="00FA35C0" w:rsidRDefault="00404CFA" w:rsidP="00404CFA">
      <w:pPr>
        <w:jc w:val="center"/>
        <w:rPr>
          <w:rFonts w:ascii="Tahoma" w:hAnsi="Tahoma" w:cs="Tahoma"/>
          <w:b/>
          <w:sz w:val="40"/>
          <w:szCs w:val="40"/>
        </w:rPr>
      </w:pPr>
    </w:p>
    <w:p w14:paraId="669F29B5" w14:textId="77777777" w:rsidR="00404CFA" w:rsidRPr="00FA35C0" w:rsidRDefault="00404CFA" w:rsidP="00404CFA">
      <w:pPr>
        <w:rPr>
          <w:rFonts w:ascii="Tahoma" w:hAnsi="Tahoma" w:cs="Tahoma"/>
          <w:i/>
          <w:sz w:val="22"/>
        </w:rPr>
      </w:pPr>
    </w:p>
    <w:p w14:paraId="6FA0F7FB" w14:textId="77777777" w:rsidR="008700EB" w:rsidRDefault="008700EB" w:rsidP="008700EB">
      <w:pPr>
        <w:ind w:left="993"/>
        <w:rPr>
          <w:rFonts w:ascii="Tahoma" w:hAnsi="Tahoma" w:cs="Tahoma"/>
        </w:rPr>
      </w:pPr>
    </w:p>
    <w:p w14:paraId="0D56443C" w14:textId="77777777" w:rsidR="008700EB" w:rsidRPr="005E7CFC" w:rsidRDefault="008700EB" w:rsidP="008700EB">
      <w:pPr>
        <w:ind w:left="993"/>
        <w:rPr>
          <w:rFonts w:ascii="Tahoma" w:hAnsi="Tahoma" w:cs="Tahoma"/>
        </w:rPr>
      </w:pPr>
    </w:p>
    <w:p w14:paraId="41846293" w14:textId="77777777" w:rsidR="008700EB" w:rsidRPr="005E7CFC" w:rsidRDefault="008700EB" w:rsidP="008700EB">
      <w:pPr>
        <w:rPr>
          <w:rFonts w:ascii="Tahoma" w:hAnsi="Tahoma" w:cs="Tahoma"/>
        </w:rPr>
      </w:pPr>
    </w:p>
    <w:p w14:paraId="0EC684C3" w14:textId="77777777" w:rsidR="008700EB" w:rsidRDefault="008700EB" w:rsidP="008700EB">
      <w:pPr>
        <w:rPr>
          <w:rFonts w:ascii="Tahoma" w:hAnsi="Tahoma" w:cs="Tahoma"/>
        </w:rPr>
      </w:pPr>
    </w:p>
    <w:p w14:paraId="70DFDAC5" w14:textId="77777777" w:rsidR="008700EB" w:rsidRDefault="008700EB" w:rsidP="008700EB">
      <w:pPr>
        <w:rPr>
          <w:rFonts w:ascii="Tahoma" w:hAnsi="Tahoma" w:cs="Tahoma"/>
        </w:rPr>
      </w:pPr>
    </w:p>
    <w:p w14:paraId="4F4BDD90" w14:textId="77777777" w:rsidR="008700EB" w:rsidRDefault="008700EB" w:rsidP="008700EB">
      <w:pPr>
        <w:rPr>
          <w:rFonts w:ascii="Tahoma" w:hAnsi="Tahoma" w:cs="Tahoma"/>
        </w:rPr>
      </w:pPr>
    </w:p>
    <w:p w14:paraId="2C7FB62E" w14:textId="77777777" w:rsidR="008700EB" w:rsidRDefault="008700EB" w:rsidP="008700EB">
      <w:pPr>
        <w:rPr>
          <w:rFonts w:ascii="Tahoma" w:hAnsi="Tahoma" w:cs="Tahoma"/>
        </w:rPr>
      </w:pPr>
    </w:p>
    <w:p w14:paraId="3A7CC686" w14:textId="77777777" w:rsidR="008700EB" w:rsidRDefault="008700EB" w:rsidP="008700EB">
      <w:pPr>
        <w:rPr>
          <w:rFonts w:ascii="Tahoma" w:hAnsi="Tahoma" w:cs="Tahoma"/>
        </w:rPr>
      </w:pPr>
    </w:p>
    <w:p w14:paraId="5FD8C4EA" w14:textId="77777777" w:rsidR="008700EB" w:rsidRDefault="008700EB" w:rsidP="008700EB">
      <w:pPr>
        <w:rPr>
          <w:rFonts w:ascii="Tahoma" w:hAnsi="Tahoma" w:cs="Tahoma"/>
        </w:rPr>
      </w:pPr>
    </w:p>
    <w:p w14:paraId="1A0734BB" w14:textId="77777777" w:rsidR="008700EB" w:rsidRPr="005E7CFC" w:rsidRDefault="008700EB" w:rsidP="008700EB">
      <w:pPr>
        <w:rPr>
          <w:rFonts w:ascii="Tahoma" w:hAnsi="Tahoma" w:cs="Tahoma"/>
        </w:rPr>
      </w:pPr>
    </w:p>
    <w:sectPr w:rsidR="008700EB" w:rsidRPr="005E7CFC" w:rsidSect="00020101">
      <w:headerReference w:type="default" r:id="rId29"/>
      <w:footerReference w:type="default" r:id="rId30"/>
      <w:headerReference w:type="first" r:id="rId31"/>
      <w:footerReference w:type="first" r:id="rId32"/>
      <w:pgSz w:w="11906" w:h="16838" w:code="9"/>
      <w:pgMar w:top="2383" w:right="1134" w:bottom="1418" w:left="1134" w:header="851" w:footer="851" w:gutter="0"/>
      <w:pgNumType w:fmt="numberInDash"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E74B8E" w14:textId="77777777" w:rsidR="00020101" w:rsidRDefault="00020101" w:rsidP="00D111E3">
      <w:r>
        <w:separator/>
      </w:r>
    </w:p>
    <w:p w14:paraId="3B4A81B2" w14:textId="77777777" w:rsidR="00020101" w:rsidRDefault="00020101" w:rsidP="00D111E3"/>
    <w:p w14:paraId="345E4DDA" w14:textId="77777777" w:rsidR="00020101" w:rsidRDefault="00020101" w:rsidP="00D111E3"/>
  </w:endnote>
  <w:endnote w:type="continuationSeparator" w:id="0">
    <w:p w14:paraId="68285FC1" w14:textId="77777777" w:rsidR="00020101" w:rsidRDefault="00020101" w:rsidP="00D111E3">
      <w:r>
        <w:continuationSeparator/>
      </w:r>
    </w:p>
    <w:p w14:paraId="6FEE6A84" w14:textId="77777777" w:rsidR="00020101" w:rsidRDefault="00020101" w:rsidP="00D111E3"/>
    <w:p w14:paraId="28795060" w14:textId="77777777" w:rsidR="00020101" w:rsidRDefault="00020101" w:rsidP="00D111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w:altName w:val="Book Antiqua"/>
    <w:charset w:val="EE"/>
    <w:family w:val="roman"/>
    <w:pitch w:val="variable"/>
    <w:sig w:usb0="00000007" w:usb1="00000000" w:usb2="00000000" w:usb3="00000000" w:csb0="00000093"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9513450"/>
      <w:docPartObj>
        <w:docPartGallery w:val="Page Numbers (Bottom of Page)"/>
        <w:docPartUnique/>
      </w:docPartObj>
    </w:sdtPr>
    <w:sdtContent>
      <w:p w14:paraId="0B723E4B" w14:textId="77777777" w:rsidR="00245686" w:rsidRDefault="00245686">
        <w:pPr>
          <w:pStyle w:val="Podnojestranice"/>
          <w:jc w:val="center"/>
        </w:pPr>
        <w:r>
          <w:fldChar w:fldCharType="begin"/>
        </w:r>
        <w:r>
          <w:instrText xml:space="preserve"> PAGE   \* MERGEFORMAT </w:instrText>
        </w:r>
        <w:r>
          <w:fldChar w:fldCharType="separate"/>
        </w:r>
        <w:r w:rsidR="00FA7547">
          <w:rPr>
            <w:noProof/>
          </w:rPr>
          <w:t>- 14 -</w:t>
        </w:r>
        <w:r>
          <w:rPr>
            <w:noProof/>
          </w:rPr>
          <w:fldChar w:fldCharType="end"/>
        </w:r>
      </w:p>
    </w:sdtContent>
  </w:sdt>
  <w:p w14:paraId="38CC74C6" w14:textId="77777777" w:rsidR="00245686" w:rsidRPr="005361C2" w:rsidRDefault="00245686" w:rsidP="005361C2">
    <w:pPr>
      <w:pStyle w:val="Podnojestranic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9513447"/>
      <w:docPartObj>
        <w:docPartGallery w:val="Page Numbers (Bottom of Page)"/>
        <w:docPartUnique/>
      </w:docPartObj>
    </w:sdtPr>
    <w:sdtContent>
      <w:p w14:paraId="636C6F23" w14:textId="77777777" w:rsidR="00245686" w:rsidRDefault="00245686">
        <w:pPr>
          <w:pStyle w:val="Podnojestranice"/>
          <w:jc w:val="center"/>
        </w:pPr>
        <w:r>
          <w:fldChar w:fldCharType="begin"/>
        </w:r>
        <w:r>
          <w:instrText xml:space="preserve"> PAGE   \* MERGEFORMAT </w:instrText>
        </w:r>
        <w:r>
          <w:fldChar w:fldCharType="separate"/>
        </w:r>
        <w:r w:rsidR="00212E02">
          <w:rPr>
            <w:noProof/>
          </w:rPr>
          <w:t>- 0 -</w:t>
        </w:r>
        <w:r>
          <w:rPr>
            <w:noProof/>
          </w:rPr>
          <w:fldChar w:fldCharType="end"/>
        </w:r>
      </w:p>
    </w:sdtContent>
  </w:sdt>
  <w:p w14:paraId="51F07D3C" w14:textId="77777777" w:rsidR="00245686" w:rsidRDefault="00245686">
    <w:pPr>
      <w:pStyle w:val="Podnojestranic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C9FCE" w14:textId="77777777" w:rsidR="00020101" w:rsidRDefault="00020101" w:rsidP="00D111E3">
      <w:r>
        <w:separator/>
      </w:r>
    </w:p>
  </w:footnote>
  <w:footnote w:type="continuationSeparator" w:id="0">
    <w:p w14:paraId="5A734429" w14:textId="77777777" w:rsidR="00020101" w:rsidRDefault="00020101" w:rsidP="00D111E3">
      <w:r>
        <w:continuationSeparator/>
      </w:r>
    </w:p>
    <w:p w14:paraId="130AC552" w14:textId="77777777" w:rsidR="00020101" w:rsidRDefault="00020101" w:rsidP="00D111E3"/>
    <w:p w14:paraId="1F4087E6" w14:textId="77777777" w:rsidR="00020101" w:rsidRDefault="00020101" w:rsidP="00D111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59085" w14:textId="77777777" w:rsidR="00245686" w:rsidRDefault="00245686" w:rsidP="00030ED6">
    <w:pPr>
      <w:pStyle w:val="Zaglavljestranice"/>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64384" behindDoc="0" locked="0" layoutInCell="1" allowOverlap="1" wp14:anchorId="1C4A353B" wp14:editId="65E8CAB5">
          <wp:simplePos x="0" y="0"/>
          <wp:positionH relativeFrom="column">
            <wp:posOffset>-92710</wp:posOffset>
          </wp:positionH>
          <wp:positionV relativeFrom="paragraph">
            <wp:posOffset>-144780</wp:posOffset>
          </wp:positionV>
          <wp:extent cx="2743200" cy="750570"/>
          <wp:effectExtent l="0" t="0" r="0" b="0"/>
          <wp:wrapTopAndBottom/>
          <wp:docPr id="7" name="Picture 6" descr="Co-Funded-By-the-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unded-By-the-EU.png"/>
                  <pic:cNvPicPr/>
                </pic:nvPicPr>
                <pic:blipFill>
                  <a:blip r:embed="rId1"/>
                  <a:stretch>
                    <a:fillRect/>
                  </a:stretch>
                </pic:blipFill>
                <pic:spPr>
                  <a:xfrm>
                    <a:off x="0" y="0"/>
                    <a:ext cx="2743200" cy="750570"/>
                  </a:xfrm>
                  <a:prstGeom prst="rect">
                    <a:avLst/>
                  </a:prstGeom>
                </pic:spPr>
              </pic:pic>
            </a:graphicData>
          </a:graphic>
        </wp:anchor>
      </w:drawing>
    </w:r>
    <w:r>
      <w:rPr>
        <w:rFonts w:cs="Times New Roman"/>
        <w:noProof/>
        <w:szCs w:val="20"/>
        <w:lang w:val="en-US"/>
      </w:rPr>
      <w:drawing>
        <wp:anchor distT="0" distB="0" distL="114300" distR="114300" simplePos="0" relativeHeight="251663360" behindDoc="0" locked="0" layoutInCell="1" allowOverlap="1" wp14:anchorId="2EB57D63" wp14:editId="03980D92">
          <wp:simplePos x="0" y="0"/>
          <wp:positionH relativeFrom="column">
            <wp:posOffset>2972325</wp:posOffset>
          </wp:positionH>
          <wp:positionV relativeFrom="paragraph">
            <wp:posOffset>-4357</wp:posOffset>
          </wp:positionV>
          <wp:extent cx="3112572" cy="567558"/>
          <wp:effectExtent l="19050" t="0" r="0" b="0"/>
          <wp:wrapNone/>
          <wp:docPr id="3" name="Picture 2" descr="agrilog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logo2.png"/>
                  <pic:cNvPicPr/>
                </pic:nvPicPr>
                <pic:blipFill>
                  <a:blip r:embed="rId2"/>
                  <a:stretch>
                    <a:fillRect/>
                  </a:stretch>
                </pic:blipFill>
                <pic:spPr>
                  <a:xfrm>
                    <a:off x="0" y="0"/>
                    <a:ext cx="3112572" cy="567558"/>
                  </a:xfrm>
                  <a:prstGeom prst="rect">
                    <a:avLst/>
                  </a:prstGeom>
                </pic:spPr>
              </pic:pic>
            </a:graphicData>
          </a:graphic>
        </wp:anchor>
      </w:drawing>
    </w:r>
  </w:p>
  <w:tbl>
    <w:tblPr>
      <w:tblStyle w:val="Koordinatnamreatabe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245686" w14:paraId="29DE7797" w14:textId="77777777" w:rsidTr="00D26F93">
      <w:tc>
        <w:tcPr>
          <w:tcW w:w="2136" w:type="dxa"/>
        </w:tcPr>
        <w:p w14:paraId="38D60D84" w14:textId="77777777" w:rsidR="00245686" w:rsidRDefault="00245686" w:rsidP="00030ED6">
          <w:pPr>
            <w:pStyle w:val="Zaglavljestranice"/>
            <w:tabs>
              <w:tab w:val="clear" w:pos="4513"/>
              <w:tab w:val="clear" w:pos="9026"/>
              <w:tab w:val="center" w:pos="4819"/>
              <w:tab w:val="right" w:pos="9638"/>
            </w:tabs>
            <w:jc w:val="center"/>
            <w:rPr>
              <w:rFonts w:cs="Times New Roman"/>
              <w:noProof/>
              <w:szCs w:val="20"/>
              <w:lang w:val="en-US" w:eastAsia="fi-FI"/>
            </w:rPr>
          </w:pPr>
        </w:p>
      </w:tc>
      <w:tc>
        <w:tcPr>
          <w:tcW w:w="5089" w:type="dxa"/>
        </w:tcPr>
        <w:p w14:paraId="06D15A92" w14:textId="77777777" w:rsidR="00245686" w:rsidRPr="00D26F93" w:rsidRDefault="00245686" w:rsidP="00D26F93">
          <w:pPr>
            <w:pStyle w:val="Zaglavljestranice"/>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288C4FCF" w14:textId="77777777" w:rsidR="00245686" w:rsidRDefault="00245686" w:rsidP="00030ED6">
          <w:pPr>
            <w:pStyle w:val="Zaglavljestranice"/>
            <w:tabs>
              <w:tab w:val="clear" w:pos="4513"/>
              <w:tab w:val="clear" w:pos="9026"/>
              <w:tab w:val="center" w:pos="4819"/>
              <w:tab w:val="right" w:pos="9638"/>
            </w:tabs>
            <w:jc w:val="center"/>
            <w:rPr>
              <w:rFonts w:cs="Times New Roman"/>
              <w:noProof/>
              <w:szCs w:val="20"/>
              <w:lang w:val="en-US" w:eastAsia="fi-FI"/>
            </w:rPr>
          </w:pPr>
        </w:p>
      </w:tc>
    </w:tr>
  </w:tbl>
  <w:p w14:paraId="569EA8F5" w14:textId="77777777" w:rsidR="00245686" w:rsidRDefault="00245686" w:rsidP="00D111E3">
    <w:pPr>
      <w:pStyle w:val="Zaglavljestranice"/>
      <w:tabs>
        <w:tab w:val="clear" w:pos="9026"/>
        <w:tab w:val="right" w:pos="9639"/>
      </w:tabs>
      <w:rPr>
        <w:rFonts w:cs="Times New Roman"/>
        <w:color w:val="7F7F7F" w:themeColor="text1" w:themeTint="80"/>
        <w:lang w:val="en-US"/>
      </w:rPr>
    </w:pPr>
  </w:p>
  <w:p w14:paraId="1FC49553" w14:textId="77777777" w:rsidR="00245686" w:rsidRPr="005361C2" w:rsidRDefault="00245686" w:rsidP="00D111E3">
    <w:pPr>
      <w:pStyle w:val="Zaglavljestranice"/>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53A14E38" w14:textId="77777777" w:rsidR="00245686" w:rsidRPr="00D111E3" w:rsidRDefault="00245686" w:rsidP="00D111E3">
    <w:pPr>
      <w:pStyle w:val="Zaglavljestranice"/>
      <w:tabs>
        <w:tab w:val="clear" w:pos="9026"/>
        <w:tab w:val="right" w:pos="9639"/>
      </w:tabs>
      <w:rPr>
        <w:rFonts w:cs="Times New Roman"/>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497F8" w14:textId="77777777" w:rsidR="00245686" w:rsidRDefault="00245686" w:rsidP="00B80888">
    <w:pPr>
      <w:pStyle w:val="Zaglavljestranice"/>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61312" behindDoc="0" locked="0" layoutInCell="1" allowOverlap="1" wp14:anchorId="7B4D3BE7" wp14:editId="5D001104">
          <wp:simplePos x="0" y="0"/>
          <wp:positionH relativeFrom="column">
            <wp:posOffset>3934460</wp:posOffset>
          </wp:positionH>
          <wp:positionV relativeFrom="paragraph">
            <wp:posOffset>-6350</wp:posOffset>
          </wp:positionV>
          <wp:extent cx="2077720" cy="546100"/>
          <wp:effectExtent l="19050" t="0" r="0" b="0"/>
          <wp:wrapNone/>
          <wp:docPr id="14" name="Picture 5"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
                  <a:srcRect b="29837"/>
                  <a:stretch>
                    <a:fillRect/>
                  </a:stretch>
                </pic:blipFill>
                <pic:spPr>
                  <a:xfrm>
                    <a:off x="0" y="0"/>
                    <a:ext cx="2077720" cy="546100"/>
                  </a:xfrm>
                  <a:prstGeom prst="rect">
                    <a:avLst/>
                  </a:prstGeom>
                </pic:spPr>
              </pic:pic>
            </a:graphicData>
          </a:graphic>
        </wp:anchor>
      </w:drawing>
    </w:r>
    <w:r>
      <w:rPr>
        <w:rFonts w:cs="Times New Roman"/>
        <w:noProof/>
        <w:szCs w:val="20"/>
        <w:lang w:val="en-US"/>
      </w:rPr>
      <w:drawing>
        <wp:anchor distT="0" distB="0" distL="114300" distR="114300" simplePos="0" relativeHeight="251662336" behindDoc="0" locked="0" layoutInCell="1" allowOverlap="1" wp14:anchorId="6699A948" wp14:editId="30001F66">
          <wp:simplePos x="0" y="0"/>
          <wp:positionH relativeFrom="column">
            <wp:posOffset>-102870</wp:posOffset>
          </wp:positionH>
          <wp:positionV relativeFrom="paragraph">
            <wp:posOffset>-101600</wp:posOffset>
          </wp:positionV>
          <wp:extent cx="3122930" cy="640715"/>
          <wp:effectExtent l="0" t="0" r="0" b="0"/>
          <wp:wrapNone/>
          <wp:docPr id="15" name="Picture 8" descr="logosbeneficaireserasmusright_withthesuppor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beneficaireserasmusright_withthesupport-01.png"/>
                  <pic:cNvPicPr/>
                </pic:nvPicPr>
                <pic:blipFill>
                  <a:blip r:embed="rId2"/>
                  <a:stretch>
                    <a:fillRect/>
                  </a:stretch>
                </pic:blipFill>
                <pic:spPr>
                  <a:xfrm>
                    <a:off x="0" y="0"/>
                    <a:ext cx="3122930" cy="640715"/>
                  </a:xfrm>
                  <a:prstGeom prst="rect">
                    <a:avLst/>
                  </a:prstGeom>
                </pic:spPr>
              </pic:pic>
            </a:graphicData>
          </a:graphic>
        </wp:anchor>
      </w:drawing>
    </w:r>
  </w:p>
  <w:tbl>
    <w:tblPr>
      <w:tblStyle w:val="Koordinatnamreatabe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245686" w14:paraId="72426C4B" w14:textId="77777777" w:rsidTr="00746AB4">
      <w:tc>
        <w:tcPr>
          <w:tcW w:w="2136" w:type="dxa"/>
        </w:tcPr>
        <w:p w14:paraId="5FA6EFF1" w14:textId="77777777" w:rsidR="00245686" w:rsidRDefault="00245686" w:rsidP="00746AB4">
          <w:pPr>
            <w:pStyle w:val="Zaglavljestranice"/>
            <w:tabs>
              <w:tab w:val="clear" w:pos="4513"/>
              <w:tab w:val="clear" w:pos="9026"/>
              <w:tab w:val="center" w:pos="4819"/>
              <w:tab w:val="right" w:pos="9638"/>
            </w:tabs>
            <w:jc w:val="center"/>
            <w:rPr>
              <w:rFonts w:cs="Times New Roman"/>
              <w:noProof/>
              <w:szCs w:val="20"/>
              <w:lang w:val="en-US" w:eastAsia="fi-FI"/>
            </w:rPr>
          </w:pPr>
        </w:p>
      </w:tc>
      <w:tc>
        <w:tcPr>
          <w:tcW w:w="5089" w:type="dxa"/>
        </w:tcPr>
        <w:p w14:paraId="224FCB24" w14:textId="77777777" w:rsidR="00245686" w:rsidRPr="00D26F93" w:rsidRDefault="00245686" w:rsidP="00746AB4">
          <w:pPr>
            <w:pStyle w:val="Zaglavljestranice"/>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6A30EEB4" w14:textId="77777777" w:rsidR="00245686" w:rsidRDefault="00245686" w:rsidP="00746AB4">
          <w:pPr>
            <w:pStyle w:val="Zaglavljestranice"/>
            <w:tabs>
              <w:tab w:val="clear" w:pos="4513"/>
              <w:tab w:val="clear" w:pos="9026"/>
              <w:tab w:val="center" w:pos="4819"/>
              <w:tab w:val="right" w:pos="9638"/>
            </w:tabs>
            <w:jc w:val="center"/>
            <w:rPr>
              <w:rFonts w:cs="Times New Roman"/>
              <w:noProof/>
              <w:szCs w:val="20"/>
              <w:lang w:val="en-US" w:eastAsia="fi-FI"/>
            </w:rPr>
          </w:pPr>
        </w:p>
      </w:tc>
    </w:tr>
  </w:tbl>
  <w:p w14:paraId="79417194" w14:textId="77777777" w:rsidR="00245686" w:rsidRDefault="00245686" w:rsidP="00B80888">
    <w:pPr>
      <w:pStyle w:val="Zaglavljestranice"/>
      <w:tabs>
        <w:tab w:val="clear" w:pos="9026"/>
        <w:tab w:val="right" w:pos="9639"/>
      </w:tabs>
      <w:rPr>
        <w:rFonts w:cs="Times New Roman"/>
        <w:color w:val="7F7F7F" w:themeColor="text1" w:themeTint="80"/>
        <w:lang w:val="en-US"/>
      </w:rPr>
    </w:pPr>
  </w:p>
  <w:p w14:paraId="5EAF302D" w14:textId="77777777" w:rsidR="00245686" w:rsidRPr="005361C2" w:rsidRDefault="00245686" w:rsidP="00B80888">
    <w:pPr>
      <w:pStyle w:val="Zaglavljestranice"/>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01D82078" w14:textId="77777777" w:rsidR="00245686" w:rsidRPr="00B80888" w:rsidRDefault="00245686" w:rsidP="00B80888">
    <w:pPr>
      <w:pStyle w:val="Zaglavljestranic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40C1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604D65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0F4D7B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60228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F5466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229F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FCA9C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D1A83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A941E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554984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9A286B"/>
    <w:multiLevelType w:val="hybridMultilevel"/>
    <w:tmpl w:val="86D8ABFA"/>
    <w:lvl w:ilvl="0" w:tplc="08090001">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F30C9B"/>
    <w:multiLevelType w:val="hybridMultilevel"/>
    <w:tmpl w:val="70A85736"/>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2" w15:restartNumberingAfterBreak="0">
    <w:nsid w:val="0BDF0931"/>
    <w:multiLevelType w:val="hybridMultilevel"/>
    <w:tmpl w:val="A416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BC4569"/>
    <w:multiLevelType w:val="hybridMultilevel"/>
    <w:tmpl w:val="2E0CDB1E"/>
    <w:lvl w:ilvl="0" w:tplc="341C952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2CB2E8C"/>
    <w:multiLevelType w:val="hybridMultilevel"/>
    <w:tmpl w:val="C1185F32"/>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15:restartNumberingAfterBreak="0">
    <w:nsid w:val="14047EDC"/>
    <w:multiLevelType w:val="hybridMultilevel"/>
    <w:tmpl w:val="D5C8F9C2"/>
    <w:lvl w:ilvl="0" w:tplc="35B2807E">
      <w:start w:val="8"/>
      <w:numFmt w:val="bullet"/>
      <w:lvlText w:val="-"/>
      <w:lvlJc w:val="left"/>
      <w:pPr>
        <w:ind w:left="1080" w:hanging="360"/>
      </w:pPr>
      <w:rPr>
        <w:rFonts w:ascii="Palatino" w:eastAsia="Calibri" w:hAnsi="Palatino" w:cs="Calibri"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6" w15:restartNumberingAfterBreak="0">
    <w:nsid w:val="17C920A7"/>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86649BF"/>
    <w:multiLevelType w:val="hybridMultilevel"/>
    <w:tmpl w:val="D1B0070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1E682061"/>
    <w:multiLevelType w:val="hybridMultilevel"/>
    <w:tmpl w:val="50206D8C"/>
    <w:lvl w:ilvl="0" w:tplc="040B0003">
      <w:start w:val="1"/>
      <w:numFmt w:val="bullet"/>
      <w:lvlText w:val="o"/>
      <w:lvlJc w:val="left"/>
      <w:pPr>
        <w:ind w:left="720" w:hanging="360"/>
      </w:pPr>
      <w:rPr>
        <w:rFonts w:ascii="Courier New" w:hAnsi="Courier New" w:cs="Courier New"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1BB289A"/>
    <w:multiLevelType w:val="hybridMultilevel"/>
    <w:tmpl w:val="BE88141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15:restartNumberingAfterBreak="0">
    <w:nsid w:val="24FD33D1"/>
    <w:multiLevelType w:val="hybridMultilevel"/>
    <w:tmpl w:val="1E143292"/>
    <w:lvl w:ilvl="0" w:tplc="E702F2FC">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8C82C66"/>
    <w:multiLevelType w:val="hybridMultilevel"/>
    <w:tmpl w:val="0876D6D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2D5C5F71"/>
    <w:multiLevelType w:val="hybridMultilevel"/>
    <w:tmpl w:val="5FCA5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DC11282"/>
    <w:multiLevelType w:val="hybridMultilevel"/>
    <w:tmpl w:val="B9F8D4C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2E467BD1"/>
    <w:multiLevelType w:val="hybridMultilevel"/>
    <w:tmpl w:val="BE08DE70"/>
    <w:lvl w:ilvl="0" w:tplc="040B000F">
      <w:start w:val="1"/>
      <w:numFmt w:val="decimal"/>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25" w15:restartNumberingAfterBreak="0">
    <w:nsid w:val="2E800F58"/>
    <w:multiLevelType w:val="hybridMultilevel"/>
    <w:tmpl w:val="ACD26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FF37DC"/>
    <w:multiLevelType w:val="hybridMultilevel"/>
    <w:tmpl w:val="719601B2"/>
    <w:lvl w:ilvl="0" w:tplc="341C9520">
      <w:start w:val="1"/>
      <w:numFmt w:val="lowerLetter"/>
      <w:lvlText w:val="(%1)"/>
      <w:lvlJc w:val="left"/>
      <w:pPr>
        <w:ind w:left="502" w:hanging="360"/>
      </w:pPr>
      <w:rPr>
        <w:rFonts w:hint="default"/>
      </w:rPr>
    </w:lvl>
    <w:lvl w:ilvl="1" w:tplc="040B0019" w:tentative="1">
      <w:start w:val="1"/>
      <w:numFmt w:val="lowerLetter"/>
      <w:lvlText w:val="%2."/>
      <w:lvlJc w:val="left"/>
      <w:pPr>
        <w:ind w:left="1222" w:hanging="360"/>
      </w:pPr>
    </w:lvl>
    <w:lvl w:ilvl="2" w:tplc="040B001B" w:tentative="1">
      <w:start w:val="1"/>
      <w:numFmt w:val="lowerRoman"/>
      <w:lvlText w:val="%3."/>
      <w:lvlJc w:val="right"/>
      <w:pPr>
        <w:ind w:left="1942" w:hanging="180"/>
      </w:pPr>
    </w:lvl>
    <w:lvl w:ilvl="3" w:tplc="040B000F" w:tentative="1">
      <w:start w:val="1"/>
      <w:numFmt w:val="decimal"/>
      <w:lvlText w:val="%4."/>
      <w:lvlJc w:val="left"/>
      <w:pPr>
        <w:ind w:left="2662" w:hanging="360"/>
      </w:pPr>
    </w:lvl>
    <w:lvl w:ilvl="4" w:tplc="040B0019" w:tentative="1">
      <w:start w:val="1"/>
      <w:numFmt w:val="lowerLetter"/>
      <w:lvlText w:val="%5."/>
      <w:lvlJc w:val="left"/>
      <w:pPr>
        <w:ind w:left="3382" w:hanging="360"/>
      </w:pPr>
    </w:lvl>
    <w:lvl w:ilvl="5" w:tplc="040B001B" w:tentative="1">
      <w:start w:val="1"/>
      <w:numFmt w:val="lowerRoman"/>
      <w:lvlText w:val="%6."/>
      <w:lvlJc w:val="right"/>
      <w:pPr>
        <w:ind w:left="4102" w:hanging="180"/>
      </w:pPr>
    </w:lvl>
    <w:lvl w:ilvl="6" w:tplc="040B000F" w:tentative="1">
      <w:start w:val="1"/>
      <w:numFmt w:val="decimal"/>
      <w:lvlText w:val="%7."/>
      <w:lvlJc w:val="left"/>
      <w:pPr>
        <w:ind w:left="4822" w:hanging="360"/>
      </w:pPr>
    </w:lvl>
    <w:lvl w:ilvl="7" w:tplc="040B0019" w:tentative="1">
      <w:start w:val="1"/>
      <w:numFmt w:val="lowerLetter"/>
      <w:lvlText w:val="%8."/>
      <w:lvlJc w:val="left"/>
      <w:pPr>
        <w:ind w:left="5542" w:hanging="360"/>
      </w:pPr>
    </w:lvl>
    <w:lvl w:ilvl="8" w:tplc="040B001B" w:tentative="1">
      <w:start w:val="1"/>
      <w:numFmt w:val="lowerRoman"/>
      <w:lvlText w:val="%9."/>
      <w:lvlJc w:val="right"/>
      <w:pPr>
        <w:ind w:left="6262" w:hanging="180"/>
      </w:pPr>
    </w:lvl>
  </w:abstractNum>
  <w:abstractNum w:abstractNumId="27" w15:restartNumberingAfterBreak="0">
    <w:nsid w:val="380135BE"/>
    <w:multiLevelType w:val="hybridMultilevel"/>
    <w:tmpl w:val="E402C1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A104193"/>
    <w:multiLevelType w:val="hybridMultilevel"/>
    <w:tmpl w:val="E53A76D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9" w15:restartNumberingAfterBreak="0">
    <w:nsid w:val="3BFC6B7E"/>
    <w:multiLevelType w:val="hybridMultilevel"/>
    <w:tmpl w:val="2E667A26"/>
    <w:lvl w:ilvl="0" w:tplc="0809000F">
      <w:start w:val="1"/>
      <w:numFmt w:val="decimal"/>
      <w:lvlText w:val="%1."/>
      <w:lvlJc w:val="left"/>
      <w:pPr>
        <w:ind w:left="1497" w:hanging="360"/>
      </w:pPr>
    </w:lvl>
    <w:lvl w:ilvl="1" w:tplc="08090019" w:tentative="1">
      <w:start w:val="1"/>
      <w:numFmt w:val="lowerLetter"/>
      <w:lvlText w:val="%2."/>
      <w:lvlJc w:val="left"/>
      <w:pPr>
        <w:ind w:left="2217" w:hanging="360"/>
      </w:pPr>
    </w:lvl>
    <w:lvl w:ilvl="2" w:tplc="0809001B" w:tentative="1">
      <w:start w:val="1"/>
      <w:numFmt w:val="lowerRoman"/>
      <w:lvlText w:val="%3."/>
      <w:lvlJc w:val="right"/>
      <w:pPr>
        <w:ind w:left="2937" w:hanging="180"/>
      </w:pPr>
    </w:lvl>
    <w:lvl w:ilvl="3" w:tplc="0809000F" w:tentative="1">
      <w:start w:val="1"/>
      <w:numFmt w:val="decimal"/>
      <w:lvlText w:val="%4."/>
      <w:lvlJc w:val="left"/>
      <w:pPr>
        <w:ind w:left="3657" w:hanging="360"/>
      </w:pPr>
    </w:lvl>
    <w:lvl w:ilvl="4" w:tplc="08090019" w:tentative="1">
      <w:start w:val="1"/>
      <w:numFmt w:val="lowerLetter"/>
      <w:lvlText w:val="%5."/>
      <w:lvlJc w:val="left"/>
      <w:pPr>
        <w:ind w:left="4377" w:hanging="360"/>
      </w:pPr>
    </w:lvl>
    <w:lvl w:ilvl="5" w:tplc="0809001B" w:tentative="1">
      <w:start w:val="1"/>
      <w:numFmt w:val="lowerRoman"/>
      <w:lvlText w:val="%6."/>
      <w:lvlJc w:val="right"/>
      <w:pPr>
        <w:ind w:left="5097" w:hanging="180"/>
      </w:pPr>
    </w:lvl>
    <w:lvl w:ilvl="6" w:tplc="0809000F" w:tentative="1">
      <w:start w:val="1"/>
      <w:numFmt w:val="decimal"/>
      <w:lvlText w:val="%7."/>
      <w:lvlJc w:val="left"/>
      <w:pPr>
        <w:ind w:left="5817" w:hanging="360"/>
      </w:pPr>
    </w:lvl>
    <w:lvl w:ilvl="7" w:tplc="08090019" w:tentative="1">
      <w:start w:val="1"/>
      <w:numFmt w:val="lowerLetter"/>
      <w:lvlText w:val="%8."/>
      <w:lvlJc w:val="left"/>
      <w:pPr>
        <w:ind w:left="6537" w:hanging="360"/>
      </w:pPr>
    </w:lvl>
    <w:lvl w:ilvl="8" w:tplc="0809001B" w:tentative="1">
      <w:start w:val="1"/>
      <w:numFmt w:val="lowerRoman"/>
      <w:lvlText w:val="%9."/>
      <w:lvlJc w:val="right"/>
      <w:pPr>
        <w:ind w:left="7257" w:hanging="180"/>
      </w:pPr>
    </w:lvl>
  </w:abstractNum>
  <w:abstractNum w:abstractNumId="30" w15:restartNumberingAfterBreak="0">
    <w:nsid w:val="3E56390C"/>
    <w:multiLevelType w:val="hybridMultilevel"/>
    <w:tmpl w:val="1834D934"/>
    <w:lvl w:ilvl="0" w:tplc="350A4D0C">
      <w:start w:val="1"/>
      <w:numFmt w:val="decimal"/>
      <w:lvlText w:val="%1)"/>
      <w:lvlJc w:val="left"/>
      <w:pPr>
        <w:ind w:left="1068" w:hanging="360"/>
      </w:pPr>
      <w:rPr>
        <w:rFonts w:hint="default"/>
        <w:sz w:val="20"/>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1" w15:restartNumberingAfterBreak="0">
    <w:nsid w:val="3F014D42"/>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493719E"/>
    <w:multiLevelType w:val="hybridMultilevel"/>
    <w:tmpl w:val="3A52DA00"/>
    <w:lvl w:ilvl="0" w:tplc="341C952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4A1A1DF4"/>
    <w:multiLevelType w:val="hybridMultilevel"/>
    <w:tmpl w:val="FA261D70"/>
    <w:lvl w:ilvl="0" w:tplc="E3D631CE">
      <w:start w:val="8"/>
      <w:numFmt w:val="bullet"/>
      <w:lvlText w:val="-"/>
      <w:lvlJc w:val="left"/>
      <w:pPr>
        <w:ind w:left="1279" w:hanging="360"/>
      </w:pPr>
      <w:rPr>
        <w:rFonts w:ascii="Arial" w:eastAsia="Times New Roman" w:hAnsi="Arial" w:cs="Arial" w:hint="default"/>
      </w:rPr>
    </w:lvl>
    <w:lvl w:ilvl="1" w:tplc="04090003" w:tentative="1">
      <w:start w:val="1"/>
      <w:numFmt w:val="bullet"/>
      <w:lvlText w:val="o"/>
      <w:lvlJc w:val="left"/>
      <w:pPr>
        <w:ind w:left="1999" w:hanging="360"/>
      </w:pPr>
      <w:rPr>
        <w:rFonts w:ascii="Courier New" w:hAnsi="Courier New" w:hint="default"/>
      </w:rPr>
    </w:lvl>
    <w:lvl w:ilvl="2" w:tplc="04090005" w:tentative="1">
      <w:start w:val="1"/>
      <w:numFmt w:val="bullet"/>
      <w:lvlText w:val=""/>
      <w:lvlJc w:val="left"/>
      <w:pPr>
        <w:ind w:left="2719" w:hanging="360"/>
      </w:pPr>
      <w:rPr>
        <w:rFonts w:ascii="Wingdings" w:hAnsi="Wingdings" w:hint="default"/>
      </w:rPr>
    </w:lvl>
    <w:lvl w:ilvl="3" w:tplc="04090001" w:tentative="1">
      <w:start w:val="1"/>
      <w:numFmt w:val="bullet"/>
      <w:lvlText w:val=""/>
      <w:lvlJc w:val="left"/>
      <w:pPr>
        <w:ind w:left="3439" w:hanging="360"/>
      </w:pPr>
      <w:rPr>
        <w:rFonts w:ascii="Symbol" w:hAnsi="Symbol" w:hint="default"/>
      </w:rPr>
    </w:lvl>
    <w:lvl w:ilvl="4" w:tplc="04090003" w:tentative="1">
      <w:start w:val="1"/>
      <w:numFmt w:val="bullet"/>
      <w:lvlText w:val="o"/>
      <w:lvlJc w:val="left"/>
      <w:pPr>
        <w:ind w:left="4159" w:hanging="360"/>
      </w:pPr>
      <w:rPr>
        <w:rFonts w:ascii="Courier New" w:hAnsi="Courier New" w:hint="default"/>
      </w:rPr>
    </w:lvl>
    <w:lvl w:ilvl="5" w:tplc="04090005" w:tentative="1">
      <w:start w:val="1"/>
      <w:numFmt w:val="bullet"/>
      <w:lvlText w:val=""/>
      <w:lvlJc w:val="left"/>
      <w:pPr>
        <w:ind w:left="4879" w:hanging="360"/>
      </w:pPr>
      <w:rPr>
        <w:rFonts w:ascii="Wingdings" w:hAnsi="Wingdings" w:hint="default"/>
      </w:rPr>
    </w:lvl>
    <w:lvl w:ilvl="6" w:tplc="04090001" w:tentative="1">
      <w:start w:val="1"/>
      <w:numFmt w:val="bullet"/>
      <w:lvlText w:val=""/>
      <w:lvlJc w:val="left"/>
      <w:pPr>
        <w:ind w:left="5599" w:hanging="360"/>
      </w:pPr>
      <w:rPr>
        <w:rFonts w:ascii="Symbol" w:hAnsi="Symbol" w:hint="default"/>
      </w:rPr>
    </w:lvl>
    <w:lvl w:ilvl="7" w:tplc="04090003" w:tentative="1">
      <w:start w:val="1"/>
      <w:numFmt w:val="bullet"/>
      <w:lvlText w:val="o"/>
      <w:lvlJc w:val="left"/>
      <w:pPr>
        <w:ind w:left="6319" w:hanging="360"/>
      </w:pPr>
      <w:rPr>
        <w:rFonts w:ascii="Courier New" w:hAnsi="Courier New" w:hint="default"/>
      </w:rPr>
    </w:lvl>
    <w:lvl w:ilvl="8" w:tplc="04090005" w:tentative="1">
      <w:start w:val="1"/>
      <w:numFmt w:val="bullet"/>
      <w:lvlText w:val=""/>
      <w:lvlJc w:val="left"/>
      <w:pPr>
        <w:ind w:left="7039" w:hanging="360"/>
      </w:pPr>
      <w:rPr>
        <w:rFonts w:ascii="Wingdings" w:hAnsi="Wingdings" w:hint="default"/>
      </w:rPr>
    </w:lvl>
  </w:abstractNum>
  <w:abstractNum w:abstractNumId="34" w15:restartNumberingAfterBreak="0">
    <w:nsid w:val="4DC07EB1"/>
    <w:multiLevelType w:val="hybridMultilevel"/>
    <w:tmpl w:val="39EEC77E"/>
    <w:lvl w:ilvl="0" w:tplc="040B0019">
      <w:start w:val="1"/>
      <w:numFmt w:val="lowerLetter"/>
      <w:lvlText w:val="%1."/>
      <w:lvlJc w:val="left"/>
      <w:pPr>
        <w:ind w:left="1497" w:hanging="360"/>
      </w:pPr>
    </w:lvl>
    <w:lvl w:ilvl="1" w:tplc="08090019" w:tentative="1">
      <w:start w:val="1"/>
      <w:numFmt w:val="lowerLetter"/>
      <w:lvlText w:val="%2."/>
      <w:lvlJc w:val="left"/>
      <w:pPr>
        <w:ind w:left="2217" w:hanging="360"/>
      </w:pPr>
    </w:lvl>
    <w:lvl w:ilvl="2" w:tplc="0809001B" w:tentative="1">
      <w:start w:val="1"/>
      <w:numFmt w:val="lowerRoman"/>
      <w:lvlText w:val="%3."/>
      <w:lvlJc w:val="right"/>
      <w:pPr>
        <w:ind w:left="2937" w:hanging="180"/>
      </w:pPr>
    </w:lvl>
    <w:lvl w:ilvl="3" w:tplc="0809000F" w:tentative="1">
      <w:start w:val="1"/>
      <w:numFmt w:val="decimal"/>
      <w:lvlText w:val="%4."/>
      <w:lvlJc w:val="left"/>
      <w:pPr>
        <w:ind w:left="3657" w:hanging="360"/>
      </w:pPr>
    </w:lvl>
    <w:lvl w:ilvl="4" w:tplc="08090019" w:tentative="1">
      <w:start w:val="1"/>
      <w:numFmt w:val="lowerLetter"/>
      <w:lvlText w:val="%5."/>
      <w:lvlJc w:val="left"/>
      <w:pPr>
        <w:ind w:left="4377" w:hanging="360"/>
      </w:pPr>
    </w:lvl>
    <w:lvl w:ilvl="5" w:tplc="0809001B" w:tentative="1">
      <w:start w:val="1"/>
      <w:numFmt w:val="lowerRoman"/>
      <w:lvlText w:val="%6."/>
      <w:lvlJc w:val="right"/>
      <w:pPr>
        <w:ind w:left="5097" w:hanging="180"/>
      </w:pPr>
    </w:lvl>
    <w:lvl w:ilvl="6" w:tplc="0809000F" w:tentative="1">
      <w:start w:val="1"/>
      <w:numFmt w:val="decimal"/>
      <w:lvlText w:val="%7."/>
      <w:lvlJc w:val="left"/>
      <w:pPr>
        <w:ind w:left="5817" w:hanging="360"/>
      </w:pPr>
    </w:lvl>
    <w:lvl w:ilvl="7" w:tplc="08090019" w:tentative="1">
      <w:start w:val="1"/>
      <w:numFmt w:val="lowerLetter"/>
      <w:lvlText w:val="%8."/>
      <w:lvlJc w:val="left"/>
      <w:pPr>
        <w:ind w:left="6537" w:hanging="360"/>
      </w:pPr>
    </w:lvl>
    <w:lvl w:ilvl="8" w:tplc="0809001B" w:tentative="1">
      <w:start w:val="1"/>
      <w:numFmt w:val="lowerRoman"/>
      <w:lvlText w:val="%9."/>
      <w:lvlJc w:val="right"/>
      <w:pPr>
        <w:ind w:left="7257" w:hanging="180"/>
      </w:pPr>
    </w:lvl>
  </w:abstractNum>
  <w:abstractNum w:abstractNumId="35" w15:restartNumberingAfterBreak="0">
    <w:nsid w:val="523A3DB1"/>
    <w:multiLevelType w:val="multilevel"/>
    <w:tmpl w:val="0074A9FE"/>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58267ACD"/>
    <w:multiLevelType w:val="hybridMultilevel"/>
    <w:tmpl w:val="45C058C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7" w15:restartNumberingAfterBreak="0">
    <w:nsid w:val="591253A5"/>
    <w:multiLevelType w:val="hybridMultilevel"/>
    <w:tmpl w:val="62527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DE78C8"/>
    <w:multiLevelType w:val="hybridMultilevel"/>
    <w:tmpl w:val="62E2D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B57FEC"/>
    <w:multiLevelType w:val="hybridMultilevel"/>
    <w:tmpl w:val="47F60270"/>
    <w:lvl w:ilvl="0" w:tplc="9FECC438">
      <w:start w:val="6"/>
      <w:numFmt w:val="bullet"/>
      <w:lvlText w:val="-"/>
      <w:lvlJc w:val="left"/>
      <w:pPr>
        <w:ind w:left="720" w:hanging="360"/>
      </w:pPr>
      <w:rPr>
        <w:rFonts w:ascii="Palatino" w:eastAsia="Calibri" w:hAnsi="Palatino"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6BFD14CC"/>
    <w:multiLevelType w:val="hybridMultilevel"/>
    <w:tmpl w:val="78220DBC"/>
    <w:lvl w:ilvl="0" w:tplc="2D7655EA">
      <w:numFmt w:val="bullet"/>
      <w:lvlText w:val="-"/>
      <w:lvlJc w:val="left"/>
      <w:pPr>
        <w:ind w:left="720" w:hanging="360"/>
      </w:pPr>
      <w:rPr>
        <w:rFonts w:ascii="Palatino" w:eastAsia="Calibri" w:hAnsi="Palatino" w:cs="Calibri" w:hint="default"/>
        <w:b/>
        <w:color w:val="FF0000"/>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6D0C290F"/>
    <w:multiLevelType w:val="multilevel"/>
    <w:tmpl w:val="C9229F42"/>
    <w:lvl w:ilvl="0">
      <w:start w:val="1"/>
      <w:numFmt w:val="decimal"/>
      <w:lvlText w:val="%1."/>
      <w:lvlJc w:val="left"/>
      <w:pPr>
        <w:ind w:left="420" w:hanging="420"/>
      </w:pPr>
      <w:rPr>
        <w:rFonts w:hint="default"/>
      </w:rPr>
    </w:lvl>
    <w:lvl w:ilvl="1">
      <w:start w:val="9"/>
      <w:numFmt w:val="decimal"/>
      <w:lvlText w:val="%1.%2."/>
      <w:lvlJc w:val="left"/>
      <w:pPr>
        <w:ind w:left="2190" w:hanging="720"/>
      </w:pPr>
      <w:rPr>
        <w:rFonts w:hint="default"/>
      </w:rPr>
    </w:lvl>
    <w:lvl w:ilvl="2">
      <w:start w:val="1"/>
      <w:numFmt w:val="decimal"/>
      <w:lvlText w:val="%1.%2.%3."/>
      <w:lvlJc w:val="left"/>
      <w:pPr>
        <w:ind w:left="3660" w:hanging="720"/>
      </w:pPr>
      <w:rPr>
        <w:rFonts w:hint="default"/>
      </w:rPr>
    </w:lvl>
    <w:lvl w:ilvl="3">
      <w:start w:val="1"/>
      <w:numFmt w:val="decimal"/>
      <w:lvlText w:val="%1.%2.%3.%4."/>
      <w:lvlJc w:val="left"/>
      <w:pPr>
        <w:ind w:left="5490" w:hanging="1080"/>
      </w:pPr>
      <w:rPr>
        <w:rFonts w:hint="default"/>
      </w:rPr>
    </w:lvl>
    <w:lvl w:ilvl="4">
      <w:start w:val="1"/>
      <w:numFmt w:val="decimal"/>
      <w:lvlText w:val="%1.%2.%3.%4.%5."/>
      <w:lvlJc w:val="left"/>
      <w:pPr>
        <w:ind w:left="6960" w:hanging="1080"/>
      </w:pPr>
      <w:rPr>
        <w:rFonts w:hint="default"/>
      </w:rPr>
    </w:lvl>
    <w:lvl w:ilvl="5">
      <w:start w:val="1"/>
      <w:numFmt w:val="decimal"/>
      <w:lvlText w:val="%1.%2.%3.%4.%5.%6."/>
      <w:lvlJc w:val="left"/>
      <w:pPr>
        <w:ind w:left="8790" w:hanging="1440"/>
      </w:pPr>
      <w:rPr>
        <w:rFonts w:hint="default"/>
      </w:rPr>
    </w:lvl>
    <w:lvl w:ilvl="6">
      <w:start w:val="1"/>
      <w:numFmt w:val="decimal"/>
      <w:lvlText w:val="%1.%2.%3.%4.%5.%6.%7."/>
      <w:lvlJc w:val="left"/>
      <w:pPr>
        <w:ind w:left="10260" w:hanging="1440"/>
      </w:pPr>
      <w:rPr>
        <w:rFonts w:hint="default"/>
      </w:rPr>
    </w:lvl>
    <w:lvl w:ilvl="7">
      <w:start w:val="1"/>
      <w:numFmt w:val="decimal"/>
      <w:lvlText w:val="%1.%2.%3.%4.%5.%6.%7.%8."/>
      <w:lvlJc w:val="left"/>
      <w:pPr>
        <w:ind w:left="12090" w:hanging="1800"/>
      </w:pPr>
      <w:rPr>
        <w:rFonts w:hint="default"/>
      </w:rPr>
    </w:lvl>
    <w:lvl w:ilvl="8">
      <w:start w:val="1"/>
      <w:numFmt w:val="decimal"/>
      <w:lvlText w:val="%1.%2.%3.%4.%5.%6.%7.%8.%9."/>
      <w:lvlJc w:val="left"/>
      <w:pPr>
        <w:ind w:left="13560" w:hanging="1800"/>
      </w:pPr>
      <w:rPr>
        <w:rFonts w:hint="default"/>
      </w:rPr>
    </w:lvl>
  </w:abstractNum>
  <w:abstractNum w:abstractNumId="42" w15:restartNumberingAfterBreak="0">
    <w:nsid w:val="73375AA1"/>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42046AB"/>
    <w:multiLevelType w:val="hybridMultilevel"/>
    <w:tmpl w:val="8EF6ECD8"/>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4" w15:restartNumberingAfterBreak="0">
    <w:nsid w:val="7719581B"/>
    <w:multiLevelType w:val="hybridMultilevel"/>
    <w:tmpl w:val="C69AA1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78411E6E"/>
    <w:multiLevelType w:val="hybridMultilevel"/>
    <w:tmpl w:val="192ADB82"/>
    <w:lvl w:ilvl="0" w:tplc="E702F2FC">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9323479"/>
    <w:multiLevelType w:val="hybridMultilevel"/>
    <w:tmpl w:val="AA505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632B5C"/>
    <w:multiLevelType w:val="hybridMultilevel"/>
    <w:tmpl w:val="D048D9B8"/>
    <w:lvl w:ilvl="0" w:tplc="39D28BA4">
      <w:start w:val="1"/>
      <w:numFmt w:val="lowerLetter"/>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48" w15:restartNumberingAfterBreak="0">
    <w:nsid w:val="7E030852"/>
    <w:multiLevelType w:val="hybridMultilevel"/>
    <w:tmpl w:val="A3F6A38A"/>
    <w:lvl w:ilvl="0" w:tplc="0809000F">
      <w:start w:val="1"/>
      <w:numFmt w:val="decimal"/>
      <w:lvlText w:val="%1."/>
      <w:lvlJc w:val="left"/>
      <w:pPr>
        <w:ind w:left="720" w:hanging="360"/>
      </w:pPr>
      <w:rPr>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55746701">
    <w:abstractNumId w:val="43"/>
  </w:num>
  <w:num w:numId="2" w16cid:durableId="524561248">
    <w:abstractNumId w:val="21"/>
  </w:num>
  <w:num w:numId="3" w16cid:durableId="573979454">
    <w:abstractNumId w:val="44"/>
  </w:num>
  <w:num w:numId="4" w16cid:durableId="880555876">
    <w:abstractNumId w:val="23"/>
  </w:num>
  <w:num w:numId="5" w16cid:durableId="1783956346">
    <w:abstractNumId w:val="18"/>
  </w:num>
  <w:num w:numId="6" w16cid:durableId="1318807658">
    <w:abstractNumId w:val="36"/>
  </w:num>
  <w:num w:numId="7" w16cid:durableId="1498766863">
    <w:abstractNumId w:val="47"/>
  </w:num>
  <w:num w:numId="8" w16cid:durableId="1686325552">
    <w:abstractNumId w:val="39"/>
  </w:num>
  <w:num w:numId="9" w16cid:durableId="735125519">
    <w:abstractNumId w:val="40"/>
  </w:num>
  <w:num w:numId="10" w16cid:durableId="688221213">
    <w:abstractNumId w:val="15"/>
  </w:num>
  <w:num w:numId="11" w16cid:durableId="890338268">
    <w:abstractNumId w:val="24"/>
  </w:num>
  <w:num w:numId="12" w16cid:durableId="576944992">
    <w:abstractNumId w:val="32"/>
  </w:num>
  <w:num w:numId="13" w16cid:durableId="1255481350">
    <w:abstractNumId w:val="13"/>
  </w:num>
  <w:num w:numId="14" w16cid:durableId="244917282">
    <w:abstractNumId w:val="26"/>
  </w:num>
  <w:num w:numId="15" w16cid:durableId="654649058">
    <w:abstractNumId w:val="48"/>
  </w:num>
  <w:num w:numId="16" w16cid:durableId="1913928087">
    <w:abstractNumId w:val="22"/>
  </w:num>
  <w:num w:numId="17" w16cid:durableId="752506150">
    <w:abstractNumId w:val="11"/>
  </w:num>
  <w:num w:numId="18" w16cid:durableId="2121801018">
    <w:abstractNumId w:val="17"/>
  </w:num>
  <w:num w:numId="19" w16cid:durableId="1313874633">
    <w:abstractNumId w:val="10"/>
  </w:num>
  <w:num w:numId="20" w16cid:durableId="825360520">
    <w:abstractNumId w:val="29"/>
  </w:num>
  <w:num w:numId="21" w16cid:durableId="52655481">
    <w:abstractNumId w:val="34"/>
  </w:num>
  <w:num w:numId="22" w16cid:durableId="72970770">
    <w:abstractNumId w:val="30"/>
  </w:num>
  <w:num w:numId="23" w16cid:durableId="732700923">
    <w:abstractNumId w:val="35"/>
  </w:num>
  <w:num w:numId="24" w16cid:durableId="358429555">
    <w:abstractNumId w:val="9"/>
  </w:num>
  <w:num w:numId="25" w16cid:durableId="694188698">
    <w:abstractNumId w:val="8"/>
  </w:num>
  <w:num w:numId="26" w16cid:durableId="28535824">
    <w:abstractNumId w:val="7"/>
  </w:num>
  <w:num w:numId="27" w16cid:durableId="1009719936">
    <w:abstractNumId w:val="6"/>
  </w:num>
  <w:num w:numId="28" w16cid:durableId="1490250159">
    <w:abstractNumId w:val="5"/>
  </w:num>
  <w:num w:numId="29" w16cid:durableId="176700356">
    <w:abstractNumId w:val="4"/>
  </w:num>
  <w:num w:numId="30" w16cid:durableId="1621959034">
    <w:abstractNumId w:val="3"/>
  </w:num>
  <w:num w:numId="31" w16cid:durableId="1281303820">
    <w:abstractNumId w:val="2"/>
  </w:num>
  <w:num w:numId="32" w16cid:durableId="300159070">
    <w:abstractNumId w:val="1"/>
  </w:num>
  <w:num w:numId="33" w16cid:durableId="1995254334">
    <w:abstractNumId w:val="0"/>
  </w:num>
  <w:num w:numId="34" w16cid:durableId="2100831064">
    <w:abstractNumId w:val="41"/>
  </w:num>
  <w:num w:numId="35" w16cid:durableId="1953588957">
    <w:abstractNumId w:val="33"/>
  </w:num>
  <w:num w:numId="36" w16cid:durableId="2092268226">
    <w:abstractNumId w:val="20"/>
  </w:num>
  <w:num w:numId="37" w16cid:durableId="1008631520">
    <w:abstractNumId w:val="42"/>
  </w:num>
  <w:num w:numId="38" w16cid:durableId="1031998280">
    <w:abstractNumId w:val="45"/>
  </w:num>
  <w:num w:numId="39" w16cid:durableId="1988196391">
    <w:abstractNumId w:val="31"/>
  </w:num>
  <w:num w:numId="40" w16cid:durableId="1176724122">
    <w:abstractNumId w:val="16"/>
  </w:num>
  <w:num w:numId="41" w16cid:durableId="9532995">
    <w:abstractNumId w:val="27"/>
  </w:num>
  <w:num w:numId="42" w16cid:durableId="771971733">
    <w:abstractNumId w:val="14"/>
  </w:num>
  <w:num w:numId="43" w16cid:durableId="1659534808">
    <w:abstractNumId w:val="46"/>
  </w:num>
  <w:num w:numId="44" w16cid:durableId="1280187349">
    <w:abstractNumId w:val="25"/>
  </w:num>
  <w:num w:numId="45" w16cid:durableId="279802431">
    <w:abstractNumId w:val="38"/>
  </w:num>
  <w:num w:numId="46" w16cid:durableId="707724136">
    <w:abstractNumId w:val="28"/>
  </w:num>
  <w:num w:numId="47" w16cid:durableId="600995298">
    <w:abstractNumId w:val="12"/>
  </w:num>
  <w:num w:numId="48" w16cid:durableId="1931961154">
    <w:abstractNumId w:val="37"/>
  </w:num>
  <w:num w:numId="49" w16cid:durableId="37862917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fi-FI" w:vendorID="64" w:dllVersion="6" w:nlCheck="1" w:checkStyle="0"/>
  <w:activeWritingStyle w:appName="MSWord" w:lang="en-GB" w:vendorID="64" w:dllVersion="6" w:nlCheck="1" w:checkStyle="1"/>
  <w:activeWritingStyle w:appName="MSWord" w:lang="en-US" w:vendorID="64" w:dllVersion="6" w:nlCheck="1" w:checkStyle="1"/>
  <w:activeWritingStyle w:appName="MSWord" w:lang="ru-RU" w:vendorID="64" w:dllVersion="6"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1304"/>
  <w:hyphenationZone w:val="425"/>
  <w:drawingGridHorizontalSpacing w:val="120"/>
  <w:displayHorizontalDrawingGridEvery w:val="2"/>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EwMDU1tQAyLSwsjJV0lIJTi4sz8/NACsxrAfjpBOEsAAAA"/>
  </w:docVars>
  <w:rsids>
    <w:rsidRoot w:val="00B95151"/>
    <w:rsid w:val="00006110"/>
    <w:rsid w:val="00010E34"/>
    <w:rsid w:val="00014FB7"/>
    <w:rsid w:val="000150D2"/>
    <w:rsid w:val="000163F2"/>
    <w:rsid w:val="00020101"/>
    <w:rsid w:val="000205C3"/>
    <w:rsid w:val="00021C3C"/>
    <w:rsid w:val="0002338B"/>
    <w:rsid w:val="00025D1E"/>
    <w:rsid w:val="0002617A"/>
    <w:rsid w:val="00030ED6"/>
    <w:rsid w:val="00035AB4"/>
    <w:rsid w:val="00037A51"/>
    <w:rsid w:val="00043130"/>
    <w:rsid w:val="00045825"/>
    <w:rsid w:val="00047D71"/>
    <w:rsid w:val="00050891"/>
    <w:rsid w:val="0005183E"/>
    <w:rsid w:val="00052CB4"/>
    <w:rsid w:val="00055572"/>
    <w:rsid w:val="00055F32"/>
    <w:rsid w:val="000677B0"/>
    <w:rsid w:val="00071A18"/>
    <w:rsid w:val="0007548C"/>
    <w:rsid w:val="0007621A"/>
    <w:rsid w:val="00081744"/>
    <w:rsid w:val="00083A67"/>
    <w:rsid w:val="00091326"/>
    <w:rsid w:val="00095015"/>
    <w:rsid w:val="000A0D78"/>
    <w:rsid w:val="000B58EF"/>
    <w:rsid w:val="000B65A3"/>
    <w:rsid w:val="000C0301"/>
    <w:rsid w:val="000C452D"/>
    <w:rsid w:val="000C473F"/>
    <w:rsid w:val="000C6280"/>
    <w:rsid w:val="000C6D08"/>
    <w:rsid w:val="000D0629"/>
    <w:rsid w:val="000D0974"/>
    <w:rsid w:val="000D164A"/>
    <w:rsid w:val="000D3A7E"/>
    <w:rsid w:val="000D508D"/>
    <w:rsid w:val="000D7263"/>
    <w:rsid w:val="000E76BB"/>
    <w:rsid w:val="000F5270"/>
    <w:rsid w:val="000F7FE0"/>
    <w:rsid w:val="00101198"/>
    <w:rsid w:val="00104AFE"/>
    <w:rsid w:val="0010603E"/>
    <w:rsid w:val="001060A5"/>
    <w:rsid w:val="001105BD"/>
    <w:rsid w:val="00111559"/>
    <w:rsid w:val="00112B55"/>
    <w:rsid w:val="001226BE"/>
    <w:rsid w:val="0012359F"/>
    <w:rsid w:val="001265A0"/>
    <w:rsid w:val="00130819"/>
    <w:rsid w:val="00131705"/>
    <w:rsid w:val="0013234F"/>
    <w:rsid w:val="00142624"/>
    <w:rsid w:val="001426FC"/>
    <w:rsid w:val="00143C59"/>
    <w:rsid w:val="0014442D"/>
    <w:rsid w:val="00145B83"/>
    <w:rsid w:val="0015153B"/>
    <w:rsid w:val="00153930"/>
    <w:rsid w:val="0015427E"/>
    <w:rsid w:val="00154BB0"/>
    <w:rsid w:val="00157B9B"/>
    <w:rsid w:val="00162F0C"/>
    <w:rsid w:val="00164EBF"/>
    <w:rsid w:val="00164F94"/>
    <w:rsid w:val="001666FF"/>
    <w:rsid w:val="0016789C"/>
    <w:rsid w:val="00167D2E"/>
    <w:rsid w:val="00171654"/>
    <w:rsid w:val="001723FD"/>
    <w:rsid w:val="00180E54"/>
    <w:rsid w:val="00186692"/>
    <w:rsid w:val="001873A7"/>
    <w:rsid w:val="001902D5"/>
    <w:rsid w:val="00193763"/>
    <w:rsid w:val="00194A99"/>
    <w:rsid w:val="001A0D9E"/>
    <w:rsid w:val="001A3254"/>
    <w:rsid w:val="001A3A07"/>
    <w:rsid w:val="001C0C9B"/>
    <w:rsid w:val="001C7DFC"/>
    <w:rsid w:val="001D03C7"/>
    <w:rsid w:val="001E031B"/>
    <w:rsid w:val="001E1287"/>
    <w:rsid w:val="001F30E1"/>
    <w:rsid w:val="001F585C"/>
    <w:rsid w:val="001F6A07"/>
    <w:rsid w:val="002031B1"/>
    <w:rsid w:val="00205082"/>
    <w:rsid w:val="00211461"/>
    <w:rsid w:val="00212E02"/>
    <w:rsid w:val="0021740B"/>
    <w:rsid w:val="00223223"/>
    <w:rsid w:val="002232D3"/>
    <w:rsid w:val="002237C8"/>
    <w:rsid w:val="002260D4"/>
    <w:rsid w:val="00227226"/>
    <w:rsid w:val="00232A9C"/>
    <w:rsid w:val="00234CEA"/>
    <w:rsid w:val="00236DCF"/>
    <w:rsid w:val="00244403"/>
    <w:rsid w:val="00245686"/>
    <w:rsid w:val="00247638"/>
    <w:rsid w:val="00254B89"/>
    <w:rsid w:val="002616FD"/>
    <w:rsid w:val="00262139"/>
    <w:rsid w:val="002729CE"/>
    <w:rsid w:val="002736C7"/>
    <w:rsid w:val="00273F2E"/>
    <w:rsid w:val="00274802"/>
    <w:rsid w:val="00275B3D"/>
    <w:rsid w:val="0027634C"/>
    <w:rsid w:val="002777AE"/>
    <w:rsid w:val="00286EA4"/>
    <w:rsid w:val="00293B2A"/>
    <w:rsid w:val="00294116"/>
    <w:rsid w:val="00295C43"/>
    <w:rsid w:val="002A1C66"/>
    <w:rsid w:val="002A1F12"/>
    <w:rsid w:val="002A49DE"/>
    <w:rsid w:val="002A5CE5"/>
    <w:rsid w:val="002A6A25"/>
    <w:rsid w:val="002A704A"/>
    <w:rsid w:val="002C0FF1"/>
    <w:rsid w:val="002C55FC"/>
    <w:rsid w:val="002C725D"/>
    <w:rsid w:val="002C75B2"/>
    <w:rsid w:val="002C7B11"/>
    <w:rsid w:val="002D7320"/>
    <w:rsid w:val="002E0E47"/>
    <w:rsid w:val="002E209A"/>
    <w:rsid w:val="002E4FA5"/>
    <w:rsid w:val="002F2E0D"/>
    <w:rsid w:val="002F4A41"/>
    <w:rsid w:val="002F6795"/>
    <w:rsid w:val="002F72DC"/>
    <w:rsid w:val="00300757"/>
    <w:rsid w:val="0030139C"/>
    <w:rsid w:val="003024F9"/>
    <w:rsid w:val="0030424C"/>
    <w:rsid w:val="00305954"/>
    <w:rsid w:val="00306882"/>
    <w:rsid w:val="003233A6"/>
    <w:rsid w:val="00326E1F"/>
    <w:rsid w:val="00331F01"/>
    <w:rsid w:val="00334681"/>
    <w:rsid w:val="003373CC"/>
    <w:rsid w:val="00342451"/>
    <w:rsid w:val="00343F73"/>
    <w:rsid w:val="00345643"/>
    <w:rsid w:val="00352A26"/>
    <w:rsid w:val="003549CC"/>
    <w:rsid w:val="003556E7"/>
    <w:rsid w:val="00356F6C"/>
    <w:rsid w:val="00373FDB"/>
    <w:rsid w:val="00381322"/>
    <w:rsid w:val="00382098"/>
    <w:rsid w:val="0039297E"/>
    <w:rsid w:val="00392F7C"/>
    <w:rsid w:val="00393B29"/>
    <w:rsid w:val="00394846"/>
    <w:rsid w:val="003A1AE2"/>
    <w:rsid w:val="003A3619"/>
    <w:rsid w:val="003B09B0"/>
    <w:rsid w:val="003B2F2D"/>
    <w:rsid w:val="003B33AD"/>
    <w:rsid w:val="003B40DB"/>
    <w:rsid w:val="003B7806"/>
    <w:rsid w:val="003C0E57"/>
    <w:rsid w:val="003D049D"/>
    <w:rsid w:val="003D1F8D"/>
    <w:rsid w:val="003D3C64"/>
    <w:rsid w:val="003D6245"/>
    <w:rsid w:val="003F3A73"/>
    <w:rsid w:val="003F733B"/>
    <w:rsid w:val="00401488"/>
    <w:rsid w:val="0040471F"/>
    <w:rsid w:val="00404CFA"/>
    <w:rsid w:val="00410D0F"/>
    <w:rsid w:val="00413DD0"/>
    <w:rsid w:val="004159F2"/>
    <w:rsid w:val="004201AE"/>
    <w:rsid w:val="00420E96"/>
    <w:rsid w:val="00422D54"/>
    <w:rsid w:val="00423EA8"/>
    <w:rsid w:val="00425837"/>
    <w:rsid w:val="00426621"/>
    <w:rsid w:val="00427052"/>
    <w:rsid w:val="00440C55"/>
    <w:rsid w:val="004416C2"/>
    <w:rsid w:val="00447A7A"/>
    <w:rsid w:val="00451B53"/>
    <w:rsid w:val="00451C59"/>
    <w:rsid w:val="004547B6"/>
    <w:rsid w:val="0045641A"/>
    <w:rsid w:val="0045763A"/>
    <w:rsid w:val="00465EEC"/>
    <w:rsid w:val="00471E4A"/>
    <w:rsid w:val="004769B4"/>
    <w:rsid w:val="00480AA3"/>
    <w:rsid w:val="00482249"/>
    <w:rsid w:val="00483E32"/>
    <w:rsid w:val="00490A75"/>
    <w:rsid w:val="00494606"/>
    <w:rsid w:val="0049694F"/>
    <w:rsid w:val="004A20AD"/>
    <w:rsid w:val="004A20F0"/>
    <w:rsid w:val="004A5AB6"/>
    <w:rsid w:val="004B1939"/>
    <w:rsid w:val="004B26D8"/>
    <w:rsid w:val="004B7752"/>
    <w:rsid w:val="004C1F61"/>
    <w:rsid w:val="004C2A4C"/>
    <w:rsid w:val="004C506B"/>
    <w:rsid w:val="004C6DAF"/>
    <w:rsid w:val="004D0830"/>
    <w:rsid w:val="004E0146"/>
    <w:rsid w:val="004E21EF"/>
    <w:rsid w:val="004E7319"/>
    <w:rsid w:val="004F01DA"/>
    <w:rsid w:val="004F3C02"/>
    <w:rsid w:val="004F6449"/>
    <w:rsid w:val="004F64A7"/>
    <w:rsid w:val="005012BD"/>
    <w:rsid w:val="00503AD0"/>
    <w:rsid w:val="00505601"/>
    <w:rsid w:val="00505D74"/>
    <w:rsid w:val="0051295D"/>
    <w:rsid w:val="00512A55"/>
    <w:rsid w:val="00521136"/>
    <w:rsid w:val="00525338"/>
    <w:rsid w:val="00532928"/>
    <w:rsid w:val="005361C2"/>
    <w:rsid w:val="00543500"/>
    <w:rsid w:val="0054487F"/>
    <w:rsid w:val="00544CB6"/>
    <w:rsid w:val="00551177"/>
    <w:rsid w:val="005575C7"/>
    <w:rsid w:val="00557EA3"/>
    <w:rsid w:val="00562D88"/>
    <w:rsid w:val="00564C1D"/>
    <w:rsid w:val="00565690"/>
    <w:rsid w:val="005675C1"/>
    <w:rsid w:val="0057342F"/>
    <w:rsid w:val="005954DF"/>
    <w:rsid w:val="005A19E4"/>
    <w:rsid w:val="005A43A9"/>
    <w:rsid w:val="005A5ED7"/>
    <w:rsid w:val="005A6A23"/>
    <w:rsid w:val="005A6F2E"/>
    <w:rsid w:val="005B3256"/>
    <w:rsid w:val="005B471F"/>
    <w:rsid w:val="005B4AD4"/>
    <w:rsid w:val="005C145A"/>
    <w:rsid w:val="005C531C"/>
    <w:rsid w:val="005D48F4"/>
    <w:rsid w:val="005E137E"/>
    <w:rsid w:val="005E3679"/>
    <w:rsid w:val="006005D6"/>
    <w:rsid w:val="0060167B"/>
    <w:rsid w:val="00605AE0"/>
    <w:rsid w:val="006103C0"/>
    <w:rsid w:val="00610B1F"/>
    <w:rsid w:val="00612A18"/>
    <w:rsid w:val="00621FB4"/>
    <w:rsid w:val="00624489"/>
    <w:rsid w:val="0062484D"/>
    <w:rsid w:val="00626D5F"/>
    <w:rsid w:val="0063511A"/>
    <w:rsid w:val="006357BD"/>
    <w:rsid w:val="00651273"/>
    <w:rsid w:val="00653312"/>
    <w:rsid w:val="00656ECC"/>
    <w:rsid w:val="00660C97"/>
    <w:rsid w:val="00661593"/>
    <w:rsid w:val="006640BA"/>
    <w:rsid w:val="00666E8C"/>
    <w:rsid w:val="006749B3"/>
    <w:rsid w:val="00674A38"/>
    <w:rsid w:val="00691C46"/>
    <w:rsid w:val="00693340"/>
    <w:rsid w:val="0069501C"/>
    <w:rsid w:val="00696FDA"/>
    <w:rsid w:val="006A20E8"/>
    <w:rsid w:val="006A499D"/>
    <w:rsid w:val="006B4C48"/>
    <w:rsid w:val="006B4DC0"/>
    <w:rsid w:val="006B69A1"/>
    <w:rsid w:val="006B7834"/>
    <w:rsid w:val="006C513C"/>
    <w:rsid w:val="006D3E5E"/>
    <w:rsid w:val="006D53BD"/>
    <w:rsid w:val="006D64BD"/>
    <w:rsid w:val="006D6962"/>
    <w:rsid w:val="006D786F"/>
    <w:rsid w:val="006F4A01"/>
    <w:rsid w:val="006F4D7D"/>
    <w:rsid w:val="006F65D4"/>
    <w:rsid w:val="00700B44"/>
    <w:rsid w:val="0070205A"/>
    <w:rsid w:val="007024AD"/>
    <w:rsid w:val="00704AA0"/>
    <w:rsid w:val="00715464"/>
    <w:rsid w:val="00720DE8"/>
    <w:rsid w:val="00721939"/>
    <w:rsid w:val="0073153D"/>
    <w:rsid w:val="00735E33"/>
    <w:rsid w:val="00737772"/>
    <w:rsid w:val="00744EFC"/>
    <w:rsid w:val="00745CD8"/>
    <w:rsid w:val="00746AB4"/>
    <w:rsid w:val="007513B6"/>
    <w:rsid w:val="00754406"/>
    <w:rsid w:val="00760015"/>
    <w:rsid w:val="00760C25"/>
    <w:rsid w:val="00764EB6"/>
    <w:rsid w:val="00766C71"/>
    <w:rsid w:val="0077789A"/>
    <w:rsid w:val="00781A18"/>
    <w:rsid w:val="00787787"/>
    <w:rsid w:val="007A0CBA"/>
    <w:rsid w:val="007A2E55"/>
    <w:rsid w:val="007A3555"/>
    <w:rsid w:val="007A77B0"/>
    <w:rsid w:val="007B256E"/>
    <w:rsid w:val="007B6F04"/>
    <w:rsid w:val="007C214E"/>
    <w:rsid w:val="007C2534"/>
    <w:rsid w:val="007C25B3"/>
    <w:rsid w:val="007C3BF0"/>
    <w:rsid w:val="007D44E5"/>
    <w:rsid w:val="007D4BAF"/>
    <w:rsid w:val="007D7847"/>
    <w:rsid w:val="007E6621"/>
    <w:rsid w:val="007F345C"/>
    <w:rsid w:val="00802BB2"/>
    <w:rsid w:val="00803993"/>
    <w:rsid w:val="00804225"/>
    <w:rsid w:val="0081033E"/>
    <w:rsid w:val="00810504"/>
    <w:rsid w:val="00821136"/>
    <w:rsid w:val="00826121"/>
    <w:rsid w:val="00833D47"/>
    <w:rsid w:val="00835600"/>
    <w:rsid w:val="00841721"/>
    <w:rsid w:val="00846397"/>
    <w:rsid w:val="0085609B"/>
    <w:rsid w:val="00860A1A"/>
    <w:rsid w:val="0086523E"/>
    <w:rsid w:val="008652B1"/>
    <w:rsid w:val="008700EB"/>
    <w:rsid w:val="008717D6"/>
    <w:rsid w:val="00872064"/>
    <w:rsid w:val="00875B72"/>
    <w:rsid w:val="0088076C"/>
    <w:rsid w:val="00890755"/>
    <w:rsid w:val="00892180"/>
    <w:rsid w:val="0089597C"/>
    <w:rsid w:val="008A14ED"/>
    <w:rsid w:val="008A251F"/>
    <w:rsid w:val="008A38CA"/>
    <w:rsid w:val="008B3985"/>
    <w:rsid w:val="008B6EFE"/>
    <w:rsid w:val="008B6F95"/>
    <w:rsid w:val="008C07FE"/>
    <w:rsid w:val="008D0380"/>
    <w:rsid w:val="008D2704"/>
    <w:rsid w:val="008D650A"/>
    <w:rsid w:val="008E24CD"/>
    <w:rsid w:val="008E5B1E"/>
    <w:rsid w:val="008E7284"/>
    <w:rsid w:val="008F3642"/>
    <w:rsid w:val="008F6E78"/>
    <w:rsid w:val="00900FC7"/>
    <w:rsid w:val="009127A2"/>
    <w:rsid w:val="00913C62"/>
    <w:rsid w:val="0091471D"/>
    <w:rsid w:val="009148E9"/>
    <w:rsid w:val="00914E73"/>
    <w:rsid w:val="00916530"/>
    <w:rsid w:val="00920293"/>
    <w:rsid w:val="0092089A"/>
    <w:rsid w:val="009211F4"/>
    <w:rsid w:val="00923AC1"/>
    <w:rsid w:val="00924655"/>
    <w:rsid w:val="00927E08"/>
    <w:rsid w:val="00930FE7"/>
    <w:rsid w:val="00933B15"/>
    <w:rsid w:val="00936C7C"/>
    <w:rsid w:val="009379AD"/>
    <w:rsid w:val="00943A19"/>
    <w:rsid w:val="009465EC"/>
    <w:rsid w:val="0094700E"/>
    <w:rsid w:val="00960F40"/>
    <w:rsid w:val="00961E3C"/>
    <w:rsid w:val="009625DB"/>
    <w:rsid w:val="00962BD6"/>
    <w:rsid w:val="009703E1"/>
    <w:rsid w:val="00974C3F"/>
    <w:rsid w:val="00976260"/>
    <w:rsid w:val="009767C8"/>
    <w:rsid w:val="009808FB"/>
    <w:rsid w:val="0098369A"/>
    <w:rsid w:val="009942BC"/>
    <w:rsid w:val="00994BAD"/>
    <w:rsid w:val="009A278D"/>
    <w:rsid w:val="009A299D"/>
    <w:rsid w:val="009A4243"/>
    <w:rsid w:val="009A6D69"/>
    <w:rsid w:val="009B0A4A"/>
    <w:rsid w:val="009B383F"/>
    <w:rsid w:val="009C43E7"/>
    <w:rsid w:val="009C7AB0"/>
    <w:rsid w:val="009D0804"/>
    <w:rsid w:val="009D2835"/>
    <w:rsid w:val="009D3EE7"/>
    <w:rsid w:val="009D4EDD"/>
    <w:rsid w:val="009D5968"/>
    <w:rsid w:val="009D6528"/>
    <w:rsid w:val="009D6F99"/>
    <w:rsid w:val="009E173B"/>
    <w:rsid w:val="009E4392"/>
    <w:rsid w:val="009E441F"/>
    <w:rsid w:val="009E76A4"/>
    <w:rsid w:val="009F1147"/>
    <w:rsid w:val="009F4F7F"/>
    <w:rsid w:val="00A04528"/>
    <w:rsid w:val="00A04BCD"/>
    <w:rsid w:val="00A05043"/>
    <w:rsid w:val="00A062F5"/>
    <w:rsid w:val="00A10DE8"/>
    <w:rsid w:val="00A11590"/>
    <w:rsid w:val="00A1200B"/>
    <w:rsid w:val="00A15E81"/>
    <w:rsid w:val="00A17518"/>
    <w:rsid w:val="00A24FAF"/>
    <w:rsid w:val="00A2709C"/>
    <w:rsid w:val="00A306F2"/>
    <w:rsid w:val="00A31EE4"/>
    <w:rsid w:val="00A3235F"/>
    <w:rsid w:val="00A36C93"/>
    <w:rsid w:val="00A44738"/>
    <w:rsid w:val="00A460F8"/>
    <w:rsid w:val="00A46E22"/>
    <w:rsid w:val="00A572A2"/>
    <w:rsid w:val="00A57E21"/>
    <w:rsid w:val="00A636C3"/>
    <w:rsid w:val="00A64453"/>
    <w:rsid w:val="00A649FE"/>
    <w:rsid w:val="00A828E9"/>
    <w:rsid w:val="00A910CD"/>
    <w:rsid w:val="00A94A02"/>
    <w:rsid w:val="00A97E88"/>
    <w:rsid w:val="00AA2E7C"/>
    <w:rsid w:val="00AB05CD"/>
    <w:rsid w:val="00AC1108"/>
    <w:rsid w:val="00AC20F1"/>
    <w:rsid w:val="00AD0F12"/>
    <w:rsid w:val="00AD4F0D"/>
    <w:rsid w:val="00AD561D"/>
    <w:rsid w:val="00AD5784"/>
    <w:rsid w:val="00AD7305"/>
    <w:rsid w:val="00AD780F"/>
    <w:rsid w:val="00AF1508"/>
    <w:rsid w:val="00AF67EA"/>
    <w:rsid w:val="00B015EA"/>
    <w:rsid w:val="00B02156"/>
    <w:rsid w:val="00B0473A"/>
    <w:rsid w:val="00B055F5"/>
    <w:rsid w:val="00B05C44"/>
    <w:rsid w:val="00B06AFF"/>
    <w:rsid w:val="00B07E5B"/>
    <w:rsid w:val="00B11BFE"/>
    <w:rsid w:val="00B13BC0"/>
    <w:rsid w:val="00B246FC"/>
    <w:rsid w:val="00B35345"/>
    <w:rsid w:val="00B361AD"/>
    <w:rsid w:val="00B36797"/>
    <w:rsid w:val="00B369B2"/>
    <w:rsid w:val="00B42910"/>
    <w:rsid w:val="00B42BCC"/>
    <w:rsid w:val="00B445C0"/>
    <w:rsid w:val="00B44DDF"/>
    <w:rsid w:val="00B45D55"/>
    <w:rsid w:val="00B4798B"/>
    <w:rsid w:val="00B51A75"/>
    <w:rsid w:val="00B52306"/>
    <w:rsid w:val="00B53E44"/>
    <w:rsid w:val="00B676B8"/>
    <w:rsid w:val="00B679FE"/>
    <w:rsid w:val="00B80888"/>
    <w:rsid w:val="00B927FC"/>
    <w:rsid w:val="00B95151"/>
    <w:rsid w:val="00BA0B4F"/>
    <w:rsid w:val="00BA152D"/>
    <w:rsid w:val="00BA5341"/>
    <w:rsid w:val="00BA543D"/>
    <w:rsid w:val="00BA5A87"/>
    <w:rsid w:val="00BA7521"/>
    <w:rsid w:val="00BB06F2"/>
    <w:rsid w:val="00BB19FA"/>
    <w:rsid w:val="00BB74B6"/>
    <w:rsid w:val="00BC00C0"/>
    <w:rsid w:val="00BC2108"/>
    <w:rsid w:val="00BC417A"/>
    <w:rsid w:val="00BC6176"/>
    <w:rsid w:val="00BC6C90"/>
    <w:rsid w:val="00BD47A2"/>
    <w:rsid w:val="00BE0E4C"/>
    <w:rsid w:val="00BF0693"/>
    <w:rsid w:val="00BF2A8A"/>
    <w:rsid w:val="00C009C2"/>
    <w:rsid w:val="00C02A33"/>
    <w:rsid w:val="00C04874"/>
    <w:rsid w:val="00C05811"/>
    <w:rsid w:val="00C154EC"/>
    <w:rsid w:val="00C154FC"/>
    <w:rsid w:val="00C162E3"/>
    <w:rsid w:val="00C20678"/>
    <w:rsid w:val="00C2243C"/>
    <w:rsid w:val="00C23C31"/>
    <w:rsid w:val="00C24705"/>
    <w:rsid w:val="00C30C90"/>
    <w:rsid w:val="00C3235E"/>
    <w:rsid w:val="00C32581"/>
    <w:rsid w:val="00C36401"/>
    <w:rsid w:val="00C412E1"/>
    <w:rsid w:val="00C43AF4"/>
    <w:rsid w:val="00C45118"/>
    <w:rsid w:val="00C45899"/>
    <w:rsid w:val="00C47CD3"/>
    <w:rsid w:val="00C53A22"/>
    <w:rsid w:val="00C62065"/>
    <w:rsid w:val="00C67390"/>
    <w:rsid w:val="00C67879"/>
    <w:rsid w:val="00C83773"/>
    <w:rsid w:val="00C83D1B"/>
    <w:rsid w:val="00C86095"/>
    <w:rsid w:val="00C90076"/>
    <w:rsid w:val="00C96BC9"/>
    <w:rsid w:val="00CA17C5"/>
    <w:rsid w:val="00CA1D2A"/>
    <w:rsid w:val="00CA1D99"/>
    <w:rsid w:val="00CA340E"/>
    <w:rsid w:val="00CA6F8A"/>
    <w:rsid w:val="00CB47FB"/>
    <w:rsid w:val="00CC26AE"/>
    <w:rsid w:val="00CC40D1"/>
    <w:rsid w:val="00CC4D70"/>
    <w:rsid w:val="00CD090E"/>
    <w:rsid w:val="00CD1611"/>
    <w:rsid w:val="00CD1AD8"/>
    <w:rsid w:val="00CD4C69"/>
    <w:rsid w:val="00CE6AFC"/>
    <w:rsid w:val="00CE777C"/>
    <w:rsid w:val="00CF139A"/>
    <w:rsid w:val="00CF6D7F"/>
    <w:rsid w:val="00D0569A"/>
    <w:rsid w:val="00D111E3"/>
    <w:rsid w:val="00D1305D"/>
    <w:rsid w:val="00D14497"/>
    <w:rsid w:val="00D15143"/>
    <w:rsid w:val="00D20F1B"/>
    <w:rsid w:val="00D2239D"/>
    <w:rsid w:val="00D26F93"/>
    <w:rsid w:val="00D32336"/>
    <w:rsid w:val="00D369FB"/>
    <w:rsid w:val="00D40910"/>
    <w:rsid w:val="00D41D99"/>
    <w:rsid w:val="00D428CA"/>
    <w:rsid w:val="00D42A4F"/>
    <w:rsid w:val="00D4504C"/>
    <w:rsid w:val="00D504F8"/>
    <w:rsid w:val="00D52E31"/>
    <w:rsid w:val="00D561DC"/>
    <w:rsid w:val="00D67E01"/>
    <w:rsid w:val="00D71A6B"/>
    <w:rsid w:val="00D736B4"/>
    <w:rsid w:val="00D80747"/>
    <w:rsid w:val="00D82B45"/>
    <w:rsid w:val="00D84968"/>
    <w:rsid w:val="00D91B06"/>
    <w:rsid w:val="00D9394B"/>
    <w:rsid w:val="00D97971"/>
    <w:rsid w:val="00D97ABA"/>
    <w:rsid w:val="00DA43E2"/>
    <w:rsid w:val="00DA7B61"/>
    <w:rsid w:val="00DB5683"/>
    <w:rsid w:val="00DB7131"/>
    <w:rsid w:val="00DC1DAD"/>
    <w:rsid w:val="00DC4560"/>
    <w:rsid w:val="00DC608A"/>
    <w:rsid w:val="00DC62C9"/>
    <w:rsid w:val="00DC64C7"/>
    <w:rsid w:val="00DC6CB9"/>
    <w:rsid w:val="00DD0A08"/>
    <w:rsid w:val="00DD338C"/>
    <w:rsid w:val="00DD471B"/>
    <w:rsid w:val="00DD510E"/>
    <w:rsid w:val="00DD6867"/>
    <w:rsid w:val="00DE2068"/>
    <w:rsid w:val="00DE3F8E"/>
    <w:rsid w:val="00DE4CC1"/>
    <w:rsid w:val="00DE766C"/>
    <w:rsid w:val="00DF264A"/>
    <w:rsid w:val="00DF34EB"/>
    <w:rsid w:val="00DF4758"/>
    <w:rsid w:val="00E0136B"/>
    <w:rsid w:val="00E040AB"/>
    <w:rsid w:val="00E05F8B"/>
    <w:rsid w:val="00E06D80"/>
    <w:rsid w:val="00E139ED"/>
    <w:rsid w:val="00E1414D"/>
    <w:rsid w:val="00E206B4"/>
    <w:rsid w:val="00E22987"/>
    <w:rsid w:val="00E334C9"/>
    <w:rsid w:val="00E3535D"/>
    <w:rsid w:val="00E35381"/>
    <w:rsid w:val="00E37430"/>
    <w:rsid w:val="00E3759E"/>
    <w:rsid w:val="00E37A73"/>
    <w:rsid w:val="00E40FB5"/>
    <w:rsid w:val="00E42CBE"/>
    <w:rsid w:val="00E4395A"/>
    <w:rsid w:val="00E470CB"/>
    <w:rsid w:val="00E55980"/>
    <w:rsid w:val="00E568F9"/>
    <w:rsid w:val="00E6563A"/>
    <w:rsid w:val="00E65747"/>
    <w:rsid w:val="00E720CB"/>
    <w:rsid w:val="00E72401"/>
    <w:rsid w:val="00E732E9"/>
    <w:rsid w:val="00E75E9A"/>
    <w:rsid w:val="00E82ED9"/>
    <w:rsid w:val="00E86877"/>
    <w:rsid w:val="00E86E4B"/>
    <w:rsid w:val="00E906F0"/>
    <w:rsid w:val="00E9653D"/>
    <w:rsid w:val="00EA11F1"/>
    <w:rsid w:val="00EA2034"/>
    <w:rsid w:val="00EA34CD"/>
    <w:rsid w:val="00EA48B1"/>
    <w:rsid w:val="00EA727B"/>
    <w:rsid w:val="00EA7B26"/>
    <w:rsid w:val="00EB03E8"/>
    <w:rsid w:val="00EB28DA"/>
    <w:rsid w:val="00EB3CAA"/>
    <w:rsid w:val="00EC6828"/>
    <w:rsid w:val="00ED07D9"/>
    <w:rsid w:val="00ED27C4"/>
    <w:rsid w:val="00EE1029"/>
    <w:rsid w:val="00EE1ED3"/>
    <w:rsid w:val="00EE208E"/>
    <w:rsid w:val="00EE3F05"/>
    <w:rsid w:val="00EE7763"/>
    <w:rsid w:val="00EE7A7D"/>
    <w:rsid w:val="00EF59E9"/>
    <w:rsid w:val="00F02374"/>
    <w:rsid w:val="00F0421C"/>
    <w:rsid w:val="00F042D3"/>
    <w:rsid w:val="00F070C8"/>
    <w:rsid w:val="00F11AC9"/>
    <w:rsid w:val="00F12A95"/>
    <w:rsid w:val="00F138A4"/>
    <w:rsid w:val="00F14B80"/>
    <w:rsid w:val="00F14F1A"/>
    <w:rsid w:val="00F152EA"/>
    <w:rsid w:val="00F167F2"/>
    <w:rsid w:val="00F21D4C"/>
    <w:rsid w:val="00F271EC"/>
    <w:rsid w:val="00F32471"/>
    <w:rsid w:val="00F37292"/>
    <w:rsid w:val="00F40B3C"/>
    <w:rsid w:val="00F43885"/>
    <w:rsid w:val="00F460CD"/>
    <w:rsid w:val="00F50FA5"/>
    <w:rsid w:val="00F53D1F"/>
    <w:rsid w:val="00F55EC1"/>
    <w:rsid w:val="00F57CAD"/>
    <w:rsid w:val="00F67177"/>
    <w:rsid w:val="00F67C1A"/>
    <w:rsid w:val="00F75613"/>
    <w:rsid w:val="00F756DC"/>
    <w:rsid w:val="00F776E7"/>
    <w:rsid w:val="00F86545"/>
    <w:rsid w:val="00F87ADB"/>
    <w:rsid w:val="00F87D44"/>
    <w:rsid w:val="00F91BD5"/>
    <w:rsid w:val="00F92288"/>
    <w:rsid w:val="00F96DBE"/>
    <w:rsid w:val="00FA417D"/>
    <w:rsid w:val="00FA7547"/>
    <w:rsid w:val="00FB277D"/>
    <w:rsid w:val="00FB3E7D"/>
    <w:rsid w:val="00FB4C04"/>
    <w:rsid w:val="00FC358A"/>
    <w:rsid w:val="00FC3D84"/>
    <w:rsid w:val="00FC45B9"/>
    <w:rsid w:val="00FD2453"/>
    <w:rsid w:val="00FD35B3"/>
    <w:rsid w:val="00FF2210"/>
    <w:rsid w:val="00FF33E3"/>
    <w:rsid w:val="00FF4460"/>
    <w:rsid w:val="15EF933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3FC1B21B"/>
  <w15:docId w15:val="{A1849B19-4446-49D1-BA7A-A7C22669B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Calibri"/>
        <w:lang w:val="fi-FI" w:eastAsia="fi-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5784"/>
    <w:pPr>
      <w:spacing w:after="120"/>
      <w:jc w:val="both"/>
    </w:pPr>
    <w:rPr>
      <w:rFonts w:asciiTheme="minorHAnsi" w:hAnsiTheme="minorHAnsi"/>
      <w:color w:val="000000"/>
      <w:sz w:val="24"/>
      <w:szCs w:val="22"/>
      <w:lang w:val="en-GB" w:eastAsia="en-US"/>
    </w:rPr>
  </w:style>
  <w:style w:type="paragraph" w:styleId="Naslov1">
    <w:name w:val="heading 1"/>
    <w:basedOn w:val="Normal"/>
    <w:next w:val="Normal"/>
    <w:link w:val="Naslov1Char"/>
    <w:uiPriority w:val="9"/>
    <w:qFormat/>
    <w:rsid w:val="005A6F2E"/>
    <w:pPr>
      <w:keepNext/>
      <w:widowControl w:val="0"/>
      <w:spacing w:before="360"/>
      <w:jc w:val="center"/>
      <w:outlineLvl w:val="0"/>
    </w:pPr>
    <w:rPr>
      <w:rFonts w:ascii="Calibri" w:eastAsia="Times New Roman" w:hAnsi="Calibri" w:cs="Times New Roman"/>
      <w:b/>
      <w:bCs/>
      <w:sz w:val="32"/>
      <w:szCs w:val="28"/>
    </w:rPr>
  </w:style>
  <w:style w:type="paragraph" w:styleId="Naslov2">
    <w:name w:val="heading 2"/>
    <w:basedOn w:val="Normal"/>
    <w:next w:val="Normal"/>
    <w:link w:val="Naslov2Char"/>
    <w:unhideWhenUsed/>
    <w:qFormat/>
    <w:rsid w:val="00BB19FA"/>
    <w:pPr>
      <w:keepNext/>
      <w:spacing w:before="240"/>
      <w:jc w:val="center"/>
      <w:outlineLvl w:val="1"/>
    </w:pPr>
    <w:rPr>
      <w:rFonts w:eastAsia="Times New Roman" w:cs="Times New Roman"/>
      <w:b/>
      <w:bCs/>
      <w:sz w:val="28"/>
      <w:szCs w:val="26"/>
    </w:rPr>
  </w:style>
  <w:style w:type="paragraph" w:styleId="Naslov3">
    <w:name w:val="heading 3"/>
    <w:basedOn w:val="Normal"/>
    <w:next w:val="Normal"/>
    <w:link w:val="Naslov3Char"/>
    <w:uiPriority w:val="9"/>
    <w:unhideWhenUsed/>
    <w:qFormat/>
    <w:rsid w:val="000A0D78"/>
    <w:pPr>
      <w:keepNext/>
      <w:keepLines/>
      <w:spacing w:before="60"/>
      <w:jc w:val="left"/>
      <w:outlineLvl w:val="2"/>
    </w:pPr>
    <w:rPr>
      <w:rFonts w:eastAsiaTheme="majorEastAsia" w:cstheme="majorBidi"/>
      <w:b/>
      <w:color w:val="000000" w:themeColor="text1"/>
      <w:szCs w:val="24"/>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paragraph" w:styleId="Zaglavljestranice">
    <w:name w:val="header"/>
    <w:basedOn w:val="Normal"/>
    <w:link w:val="ZaglavljestraniceChar"/>
    <w:unhideWhenUsed/>
    <w:rsid w:val="00D97ABA"/>
    <w:pPr>
      <w:tabs>
        <w:tab w:val="center" w:pos="4513"/>
        <w:tab w:val="right" w:pos="9026"/>
      </w:tabs>
      <w:spacing w:after="0"/>
    </w:pPr>
  </w:style>
  <w:style w:type="character" w:customStyle="1" w:styleId="ZaglavljestraniceChar">
    <w:name w:val="Zaglavlje stranice Char"/>
    <w:link w:val="Zaglavljestranice"/>
    <w:rsid w:val="00D97ABA"/>
    <w:rPr>
      <w:color w:val="000000"/>
      <w:sz w:val="22"/>
      <w:szCs w:val="22"/>
      <w:lang w:val="en-GB" w:eastAsia="en-US"/>
    </w:rPr>
  </w:style>
  <w:style w:type="paragraph" w:styleId="Podnojestranice">
    <w:name w:val="footer"/>
    <w:basedOn w:val="Normal"/>
    <w:link w:val="PodnojestraniceChar"/>
    <w:uiPriority w:val="99"/>
    <w:unhideWhenUsed/>
    <w:rsid w:val="004D0830"/>
    <w:pPr>
      <w:tabs>
        <w:tab w:val="center" w:pos="4513"/>
        <w:tab w:val="right" w:pos="9026"/>
      </w:tabs>
      <w:spacing w:after="0"/>
    </w:pPr>
    <w:rPr>
      <w:sz w:val="20"/>
    </w:rPr>
  </w:style>
  <w:style w:type="character" w:customStyle="1" w:styleId="PodnojestraniceChar">
    <w:name w:val="Podnožje stranice Char"/>
    <w:link w:val="Podnojestranice"/>
    <w:uiPriority w:val="99"/>
    <w:rsid w:val="004D0830"/>
    <w:rPr>
      <w:color w:val="000000"/>
      <w:szCs w:val="22"/>
      <w:lang w:val="en-GB" w:eastAsia="en-US"/>
    </w:rPr>
  </w:style>
  <w:style w:type="character" w:customStyle="1" w:styleId="Naslov2Char">
    <w:name w:val="Naslov 2 Char"/>
    <w:link w:val="Naslov2"/>
    <w:rsid w:val="00BB19FA"/>
    <w:rPr>
      <w:rFonts w:asciiTheme="minorHAnsi" w:eastAsia="Times New Roman" w:hAnsiTheme="minorHAnsi" w:cs="Times New Roman"/>
      <w:b/>
      <w:bCs/>
      <w:color w:val="000000"/>
      <w:sz w:val="28"/>
      <w:szCs w:val="26"/>
      <w:lang w:val="en-GB" w:eastAsia="en-US"/>
    </w:rPr>
  </w:style>
  <w:style w:type="character" w:customStyle="1" w:styleId="Naslov1Char">
    <w:name w:val="Naslov 1 Char"/>
    <w:link w:val="Naslov1"/>
    <w:uiPriority w:val="9"/>
    <w:rsid w:val="005A6F2E"/>
    <w:rPr>
      <w:rFonts w:ascii="Calibri" w:eastAsia="Times New Roman" w:hAnsi="Calibri" w:cs="Times New Roman"/>
      <w:b/>
      <w:bCs/>
      <w:color w:val="000000"/>
      <w:sz w:val="32"/>
      <w:szCs w:val="28"/>
      <w:lang w:val="en-GB" w:eastAsia="en-US"/>
    </w:rPr>
  </w:style>
  <w:style w:type="paragraph" w:styleId="Tekstubaloniu">
    <w:name w:val="Balloon Text"/>
    <w:basedOn w:val="Normal"/>
    <w:link w:val="TekstubaloniuChar"/>
    <w:uiPriority w:val="99"/>
    <w:semiHidden/>
    <w:unhideWhenUsed/>
    <w:rsid w:val="00766C71"/>
    <w:rPr>
      <w:rFonts w:ascii="Tahoma" w:hAnsi="Tahoma" w:cs="Tahoma"/>
      <w:sz w:val="16"/>
      <w:szCs w:val="16"/>
    </w:rPr>
  </w:style>
  <w:style w:type="character" w:customStyle="1" w:styleId="TekstubaloniuChar">
    <w:name w:val="Tekst u balončiću Char"/>
    <w:link w:val="Tekstubaloniu"/>
    <w:uiPriority w:val="99"/>
    <w:semiHidden/>
    <w:rsid w:val="00766C71"/>
    <w:rPr>
      <w:rFonts w:ascii="Tahoma" w:hAnsi="Tahoma" w:cs="Tahoma"/>
      <w:sz w:val="16"/>
      <w:szCs w:val="16"/>
    </w:rPr>
  </w:style>
  <w:style w:type="paragraph" w:styleId="Pasussalistom">
    <w:name w:val="List Paragraph"/>
    <w:basedOn w:val="Normal"/>
    <w:uiPriority w:val="34"/>
    <w:qFormat/>
    <w:rsid w:val="002A704A"/>
    <w:pPr>
      <w:ind w:left="720"/>
      <w:contextualSpacing/>
    </w:pPr>
  </w:style>
  <w:style w:type="character" w:styleId="Hiperveza">
    <w:name w:val="Hyperlink"/>
    <w:basedOn w:val="Podrazumevanifontpasusa"/>
    <w:uiPriority w:val="99"/>
    <w:unhideWhenUsed/>
    <w:rsid w:val="0081033E"/>
    <w:rPr>
      <w:color w:val="0000FF" w:themeColor="hyperlink"/>
      <w:u w:val="single"/>
    </w:rPr>
  </w:style>
  <w:style w:type="table" w:styleId="Koordinatnamreatabele">
    <w:name w:val="Table Grid"/>
    <w:basedOn w:val="Normalnatabela"/>
    <w:uiPriority w:val="59"/>
    <w:rsid w:val="005A43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encakomentara">
    <w:name w:val="annotation reference"/>
    <w:semiHidden/>
    <w:rsid w:val="00343F73"/>
    <w:rPr>
      <w:sz w:val="16"/>
      <w:szCs w:val="16"/>
    </w:rPr>
  </w:style>
  <w:style w:type="paragraph" w:styleId="Tekstkomentara">
    <w:name w:val="annotation text"/>
    <w:basedOn w:val="Normal"/>
    <w:link w:val="TekstkomentaraChar"/>
    <w:semiHidden/>
    <w:rsid w:val="00343F73"/>
    <w:pPr>
      <w:jc w:val="left"/>
    </w:pPr>
    <w:rPr>
      <w:rFonts w:eastAsia="Times New Roman" w:cs="Times New Roman"/>
      <w:color w:val="auto"/>
      <w:szCs w:val="20"/>
      <w:lang w:val="de-DE"/>
    </w:rPr>
  </w:style>
  <w:style w:type="character" w:customStyle="1" w:styleId="TekstkomentaraChar">
    <w:name w:val="Tekst komentara Char"/>
    <w:basedOn w:val="Podrazumevanifontpasusa"/>
    <w:link w:val="Tekstkomentara"/>
    <w:semiHidden/>
    <w:rsid w:val="00343F73"/>
    <w:rPr>
      <w:rFonts w:eastAsia="Times New Roman" w:cs="Times New Roman"/>
      <w:lang w:val="de-DE" w:eastAsia="en-US"/>
    </w:rPr>
  </w:style>
  <w:style w:type="character" w:customStyle="1" w:styleId="Naslov3Char">
    <w:name w:val="Naslov 3 Char"/>
    <w:basedOn w:val="Podrazumevanifontpasusa"/>
    <w:link w:val="Naslov3"/>
    <w:uiPriority w:val="9"/>
    <w:rsid w:val="000A0D78"/>
    <w:rPr>
      <w:rFonts w:asciiTheme="minorHAnsi" w:eastAsiaTheme="majorEastAsia" w:hAnsiTheme="minorHAnsi" w:cstheme="majorBidi"/>
      <w:b/>
      <w:color w:val="000000" w:themeColor="text1"/>
      <w:sz w:val="22"/>
      <w:szCs w:val="24"/>
      <w:lang w:val="en-GB" w:eastAsia="en-US"/>
    </w:rPr>
  </w:style>
  <w:style w:type="paragraph" w:styleId="Bezrazmaka">
    <w:name w:val="No Spacing"/>
    <w:uiPriority w:val="1"/>
    <w:rsid w:val="0086523E"/>
    <w:pPr>
      <w:jc w:val="both"/>
    </w:pPr>
    <w:rPr>
      <w:color w:val="000000"/>
      <w:sz w:val="22"/>
      <w:szCs w:val="22"/>
      <w:lang w:val="en-GB" w:eastAsia="en-US"/>
    </w:rPr>
  </w:style>
  <w:style w:type="paragraph" w:styleId="Tekstfusnote">
    <w:name w:val="footnote text"/>
    <w:basedOn w:val="Normal"/>
    <w:link w:val="TekstfusnoteChar"/>
    <w:uiPriority w:val="99"/>
    <w:rsid w:val="00274802"/>
    <w:pPr>
      <w:jc w:val="left"/>
    </w:pPr>
    <w:rPr>
      <w:rFonts w:eastAsia="Times New Roman" w:cs="Times New Roman"/>
      <w:color w:val="auto"/>
      <w:sz w:val="22"/>
      <w:szCs w:val="20"/>
      <w:lang w:val="de-DE"/>
    </w:rPr>
  </w:style>
  <w:style w:type="character" w:customStyle="1" w:styleId="TekstfusnoteChar">
    <w:name w:val="Tekst fusnote Char"/>
    <w:basedOn w:val="Podrazumevanifontpasusa"/>
    <w:link w:val="Tekstfusnote"/>
    <w:uiPriority w:val="99"/>
    <w:rsid w:val="00274802"/>
    <w:rPr>
      <w:rFonts w:asciiTheme="minorHAnsi" w:eastAsia="Times New Roman" w:hAnsiTheme="minorHAnsi" w:cs="Times New Roman"/>
      <w:sz w:val="22"/>
      <w:lang w:val="de-DE" w:eastAsia="en-US"/>
    </w:rPr>
  </w:style>
  <w:style w:type="character" w:styleId="Referencafusnote">
    <w:name w:val="footnote reference"/>
    <w:uiPriority w:val="99"/>
    <w:semiHidden/>
    <w:rsid w:val="00343F73"/>
    <w:rPr>
      <w:vertAlign w:val="superscript"/>
    </w:rPr>
  </w:style>
  <w:style w:type="paragraph" w:styleId="Temakomentara">
    <w:name w:val="annotation subject"/>
    <w:basedOn w:val="Tekstkomentara"/>
    <w:next w:val="Tekstkomentara"/>
    <w:link w:val="TemakomentaraChar"/>
    <w:uiPriority w:val="99"/>
    <w:semiHidden/>
    <w:unhideWhenUsed/>
    <w:rsid w:val="00AA2E7C"/>
    <w:pPr>
      <w:jc w:val="both"/>
    </w:pPr>
    <w:rPr>
      <w:rFonts w:ascii="Palatino" w:eastAsia="Calibri" w:hAnsi="Palatino" w:cs="Calibri"/>
      <w:b/>
      <w:bCs/>
      <w:color w:val="000000"/>
      <w:lang w:val="en-GB"/>
    </w:rPr>
  </w:style>
  <w:style w:type="character" w:customStyle="1" w:styleId="TemakomentaraChar">
    <w:name w:val="Tema komentara Char"/>
    <w:basedOn w:val="TekstkomentaraChar"/>
    <w:link w:val="Temakomentara"/>
    <w:uiPriority w:val="99"/>
    <w:semiHidden/>
    <w:rsid w:val="00AA2E7C"/>
    <w:rPr>
      <w:rFonts w:ascii="Palatino" w:eastAsia="Times New Roman" w:hAnsi="Palatino" w:cs="Times New Roman"/>
      <w:b/>
      <w:bCs/>
      <w:color w:val="000000"/>
      <w:lang w:val="en-GB" w:eastAsia="en-US"/>
    </w:rPr>
  </w:style>
  <w:style w:type="paragraph" w:styleId="Naslov">
    <w:name w:val="Title"/>
    <w:basedOn w:val="Normal"/>
    <w:next w:val="Normal"/>
    <w:link w:val="NaslovChar"/>
    <w:uiPriority w:val="10"/>
    <w:qFormat/>
    <w:rsid w:val="00803993"/>
    <w:pPr>
      <w:pBdr>
        <w:bottom w:val="single" w:sz="4" w:space="1" w:color="auto"/>
      </w:pBdr>
      <w:spacing w:after="200"/>
      <w:contextualSpacing/>
      <w:jc w:val="left"/>
    </w:pPr>
    <w:rPr>
      <w:rFonts w:asciiTheme="majorHAnsi" w:eastAsiaTheme="majorEastAsia" w:hAnsiTheme="majorHAnsi" w:cstheme="majorBidi"/>
      <w:color w:val="auto"/>
      <w:spacing w:val="5"/>
      <w:sz w:val="52"/>
      <w:szCs w:val="52"/>
      <w:lang w:val="en-US"/>
    </w:rPr>
  </w:style>
  <w:style w:type="character" w:customStyle="1" w:styleId="NaslovChar">
    <w:name w:val="Naslov Char"/>
    <w:basedOn w:val="Podrazumevanifontpasusa"/>
    <w:link w:val="Naslov"/>
    <w:uiPriority w:val="10"/>
    <w:rsid w:val="00803993"/>
    <w:rPr>
      <w:rFonts w:asciiTheme="majorHAnsi" w:eastAsiaTheme="majorEastAsia" w:hAnsiTheme="majorHAnsi" w:cstheme="majorBidi"/>
      <w:spacing w:val="5"/>
      <w:sz w:val="52"/>
      <w:szCs w:val="52"/>
      <w:lang w:val="en-US" w:eastAsia="en-US"/>
    </w:rPr>
  </w:style>
  <w:style w:type="paragraph" w:styleId="Podnaslov">
    <w:name w:val="Subtitle"/>
    <w:basedOn w:val="Normal"/>
    <w:next w:val="Normal"/>
    <w:link w:val="PodnaslovChar"/>
    <w:uiPriority w:val="11"/>
    <w:qFormat/>
    <w:rsid w:val="00B95151"/>
    <w:pPr>
      <w:spacing w:after="600" w:line="276" w:lineRule="auto"/>
    </w:pPr>
    <w:rPr>
      <w:rFonts w:asciiTheme="majorHAnsi" w:eastAsiaTheme="majorEastAsia" w:hAnsiTheme="majorHAnsi" w:cstheme="majorBidi"/>
      <w:i/>
      <w:iCs/>
      <w:color w:val="auto"/>
      <w:spacing w:val="13"/>
      <w:szCs w:val="24"/>
      <w:lang w:val="en-US"/>
    </w:rPr>
  </w:style>
  <w:style w:type="character" w:customStyle="1" w:styleId="PodnaslovChar">
    <w:name w:val="Podnaslov Char"/>
    <w:basedOn w:val="Podrazumevanifontpasusa"/>
    <w:link w:val="Podnaslov"/>
    <w:uiPriority w:val="11"/>
    <w:rsid w:val="00B95151"/>
    <w:rPr>
      <w:rFonts w:asciiTheme="majorHAnsi" w:eastAsiaTheme="majorEastAsia" w:hAnsiTheme="majorHAnsi" w:cstheme="majorBidi"/>
      <w:i/>
      <w:iCs/>
      <w:spacing w:val="13"/>
      <w:sz w:val="24"/>
      <w:szCs w:val="24"/>
      <w:lang w:val="en-US" w:eastAsia="en-US"/>
    </w:rPr>
  </w:style>
  <w:style w:type="paragraph" w:customStyle="1" w:styleId="Default">
    <w:name w:val="Default"/>
    <w:rsid w:val="00F776E7"/>
    <w:pPr>
      <w:autoSpaceDE w:val="0"/>
      <w:autoSpaceDN w:val="0"/>
      <w:adjustRightInd w:val="0"/>
    </w:pPr>
    <w:rPr>
      <w:rFonts w:ascii="Calibri" w:eastAsiaTheme="minorEastAsia" w:hAnsi="Calibri"/>
      <w:color w:val="000000"/>
      <w:sz w:val="24"/>
      <w:szCs w:val="24"/>
      <w:lang w:val="en-US" w:eastAsia="en-US"/>
    </w:rPr>
  </w:style>
  <w:style w:type="paragraph" w:styleId="VeoblikovaniHTML">
    <w:name w:val="HTML Preformatted"/>
    <w:basedOn w:val="Normal"/>
    <w:link w:val="VeoblikovaniHTMLChar"/>
    <w:uiPriority w:val="99"/>
    <w:unhideWhenUsed/>
    <w:rsid w:val="00AD57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auto"/>
      <w:sz w:val="20"/>
      <w:szCs w:val="20"/>
      <w:lang w:val="ru-RU" w:eastAsia="ru-RU"/>
    </w:rPr>
  </w:style>
  <w:style w:type="paragraph" w:customStyle="1" w:styleId="Table">
    <w:name w:val="Table"/>
    <w:basedOn w:val="Normal"/>
    <w:qFormat/>
    <w:rsid w:val="00E9653D"/>
    <w:pPr>
      <w:spacing w:after="0"/>
      <w:jc w:val="left"/>
    </w:pPr>
  </w:style>
  <w:style w:type="character" w:customStyle="1" w:styleId="VeoblikovaniHTMLChar">
    <w:name w:val="Već oblikovani HTML Char"/>
    <w:basedOn w:val="Podrazumevanifontpasusa"/>
    <w:link w:val="VeoblikovaniHTML"/>
    <w:uiPriority w:val="99"/>
    <w:rsid w:val="00AD5784"/>
    <w:rPr>
      <w:rFonts w:ascii="Courier New" w:eastAsia="Times New Roman" w:hAnsi="Courier New" w:cs="Courier New"/>
      <w:lang w:val="ru-RU" w:eastAsia="ru-RU"/>
    </w:rPr>
  </w:style>
  <w:style w:type="paragraph" w:styleId="SADRAJ1">
    <w:name w:val="toc 1"/>
    <w:basedOn w:val="Normal"/>
    <w:next w:val="Normal"/>
    <w:autoRedefine/>
    <w:uiPriority w:val="39"/>
    <w:unhideWhenUsed/>
    <w:rsid w:val="009625DB"/>
    <w:pPr>
      <w:spacing w:after="100"/>
    </w:pPr>
  </w:style>
  <w:style w:type="paragraph" w:styleId="SADRAJ2">
    <w:name w:val="toc 2"/>
    <w:basedOn w:val="Normal"/>
    <w:next w:val="Normal"/>
    <w:autoRedefine/>
    <w:uiPriority w:val="39"/>
    <w:unhideWhenUsed/>
    <w:rsid w:val="009625DB"/>
    <w:pPr>
      <w:spacing w:after="100"/>
      <w:ind w:left="240"/>
    </w:pPr>
  </w:style>
  <w:style w:type="paragraph" w:styleId="SADRAJ3">
    <w:name w:val="toc 3"/>
    <w:basedOn w:val="Normal"/>
    <w:next w:val="Normal"/>
    <w:autoRedefine/>
    <w:uiPriority w:val="39"/>
    <w:unhideWhenUsed/>
    <w:rsid w:val="009625DB"/>
    <w:pPr>
      <w:spacing w:after="100"/>
      <w:ind w:left="480"/>
    </w:pPr>
  </w:style>
  <w:style w:type="character" w:customStyle="1" w:styleId="Nerazreenopominjanje1">
    <w:name w:val="Nerazrešeno pominjanje1"/>
    <w:basedOn w:val="Podrazumevanifontpasusa"/>
    <w:uiPriority w:val="99"/>
    <w:semiHidden/>
    <w:unhideWhenUsed/>
    <w:rsid w:val="00E040AB"/>
    <w:rPr>
      <w:color w:val="605E5C"/>
      <w:shd w:val="clear" w:color="auto" w:fill="E1DFDD"/>
    </w:rPr>
  </w:style>
  <w:style w:type="paragraph" w:styleId="Naslovsadraja">
    <w:name w:val="TOC Heading"/>
    <w:basedOn w:val="Naslov1"/>
    <w:next w:val="Normal"/>
    <w:uiPriority w:val="39"/>
    <w:semiHidden/>
    <w:unhideWhenUsed/>
    <w:qFormat/>
    <w:rsid w:val="008700EB"/>
    <w:pPr>
      <w:keepLines/>
      <w:widowControl/>
      <w:spacing w:before="240" w:after="0"/>
      <w:jc w:val="both"/>
      <w:outlineLvl w:val="9"/>
    </w:pPr>
    <w:rPr>
      <w:rFonts w:asciiTheme="majorHAnsi" w:eastAsiaTheme="majorEastAsia" w:hAnsiTheme="majorHAnsi" w:cstheme="majorBidi"/>
      <w:b w:val="0"/>
      <w:bCs w:val="0"/>
      <w:color w:val="365F91" w:themeColor="accent1" w:themeShade="BF"/>
      <w:szCs w:val="32"/>
    </w:rPr>
  </w:style>
  <w:style w:type="paragraph" w:customStyle="1" w:styleId="IF4TMtablename">
    <w:name w:val="IF4TM table name"/>
    <w:basedOn w:val="Normal"/>
    <w:qFormat/>
    <w:rsid w:val="008700EB"/>
    <w:pPr>
      <w:spacing w:after="0"/>
      <w:jc w:val="left"/>
    </w:pPr>
    <w:rPr>
      <w:rFonts w:ascii="Arial" w:hAnsi="Arial" w:cs="Arial"/>
      <w:b/>
      <w:color w:val="auto"/>
      <w:sz w:val="20"/>
      <w:szCs w:val="20"/>
      <w:lang w:eastAsia="de-DE"/>
    </w:rPr>
  </w:style>
  <w:style w:type="character" w:customStyle="1" w:styleId="normaltextrun">
    <w:name w:val="normaltextrun"/>
    <w:basedOn w:val="Podrazumevanifontpasusa"/>
    <w:rsid w:val="00F57CAD"/>
  </w:style>
  <w:style w:type="character" w:customStyle="1" w:styleId="eop">
    <w:name w:val="eop"/>
    <w:basedOn w:val="Podrazumevanifontpasusa"/>
    <w:rsid w:val="00F57CAD"/>
  </w:style>
  <w:style w:type="paragraph" w:customStyle="1" w:styleId="paragraph">
    <w:name w:val="paragraph"/>
    <w:basedOn w:val="Normal"/>
    <w:rsid w:val="00212E02"/>
    <w:pPr>
      <w:spacing w:before="100" w:beforeAutospacing="1" w:after="100" w:afterAutospacing="1"/>
      <w:jc w:val="left"/>
    </w:pPr>
    <w:rPr>
      <w:rFonts w:ascii="Times New Roman" w:eastAsia="Times New Roman" w:hAnsi="Times New Roman" w:cs="Times New Roman"/>
      <w:color w:val="auto"/>
      <w:szCs w:val="24"/>
      <w:lang w:val="en-US"/>
    </w:rPr>
  </w:style>
  <w:style w:type="character" w:customStyle="1" w:styleId="jlqj4b">
    <w:name w:val="jlqj4b"/>
    <w:basedOn w:val="Podrazumevanifontpasusa"/>
    <w:rsid w:val="00404CFA"/>
  </w:style>
  <w:style w:type="character" w:styleId="Nerazreenopominjanje">
    <w:name w:val="Unresolved Mention"/>
    <w:basedOn w:val="Podrazumevanifontpasusa"/>
    <w:uiPriority w:val="99"/>
    <w:semiHidden/>
    <w:unhideWhenUsed/>
    <w:rsid w:val="000677B0"/>
    <w:rPr>
      <w:color w:val="605E5C"/>
      <w:shd w:val="clear" w:color="auto" w:fill="E1DFDD"/>
    </w:rPr>
  </w:style>
  <w:style w:type="character" w:styleId="Ispraenahiperveza">
    <w:name w:val="FollowedHyperlink"/>
    <w:basedOn w:val="Podrazumevanifontpasusa"/>
    <w:uiPriority w:val="99"/>
    <w:semiHidden/>
    <w:unhideWhenUsed/>
    <w:rsid w:val="0050560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950008">
      <w:bodyDiv w:val="1"/>
      <w:marLeft w:val="0"/>
      <w:marRight w:val="0"/>
      <w:marTop w:val="0"/>
      <w:marBottom w:val="0"/>
      <w:divBdr>
        <w:top w:val="none" w:sz="0" w:space="0" w:color="auto"/>
        <w:left w:val="none" w:sz="0" w:space="0" w:color="auto"/>
        <w:bottom w:val="none" w:sz="0" w:space="0" w:color="auto"/>
        <w:right w:val="none" w:sz="0" w:space="0" w:color="auto"/>
      </w:divBdr>
    </w:div>
    <w:div w:id="291520287">
      <w:bodyDiv w:val="1"/>
      <w:marLeft w:val="0"/>
      <w:marRight w:val="0"/>
      <w:marTop w:val="0"/>
      <w:marBottom w:val="0"/>
      <w:divBdr>
        <w:top w:val="none" w:sz="0" w:space="0" w:color="auto"/>
        <w:left w:val="none" w:sz="0" w:space="0" w:color="auto"/>
        <w:bottom w:val="none" w:sz="0" w:space="0" w:color="auto"/>
        <w:right w:val="none" w:sz="0" w:space="0" w:color="auto"/>
      </w:divBdr>
      <w:divsChild>
        <w:div w:id="1224372620">
          <w:marLeft w:val="0"/>
          <w:marRight w:val="0"/>
          <w:marTop w:val="0"/>
          <w:marBottom w:val="0"/>
          <w:divBdr>
            <w:top w:val="none" w:sz="0" w:space="0" w:color="auto"/>
            <w:left w:val="none" w:sz="0" w:space="0" w:color="auto"/>
            <w:bottom w:val="none" w:sz="0" w:space="0" w:color="auto"/>
            <w:right w:val="none" w:sz="0" w:space="0" w:color="auto"/>
          </w:divBdr>
        </w:div>
        <w:div w:id="881210299">
          <w:marLeft w:val="0"/>
          <w:marRight w:val="0"/>
          <w:marTop w:val="0"/>
          <w:marBottom w:val="0"/>
          <w:divBdr>
            <w:top w:val="none" w:sz="0" w:space="0" w:color="auto"/>
            <w:left w:val="none" w:sz="0" w:space="0" w:color="auto"/>
            <w:bottom w:val="none" w:sz="0" w:space="0" w:color="auto"/>
            <w:right w:val="none" w:sz="0" w:space="0" w:color="auto"/>
          </w:divBdr>
        </w:div>
      </w:divsChild>
    </w:div>
    <w:div w:id="392003490">
      <w:bodyDiv w:val="1"/>
      <w:marLeft w:val="0"/>
      <w:marRight w:val="0"/>
      <w:marTop w:val="0"/>
      <w:marBottom w:val="0"/>
      <w:divBdr>
        <w:top w:val="none" w:sz="0" w:space="0" w:color="auto"/>
        <w:left w:val="none" w:sz="0" w:space="0" w:color="auto"/>
        <w:bottom w:val="none" w:sz="0" w:space="0" w:color="auto"/>
        <w:right w:val="none" w:sz="0" w:space="0" w:color="auto"/>
      </w:divBdr>
    </w:div>
    <w:div w:id="802506554">
      <w:bodyDiv w:val="1"/>
      <w:marLeft w:val="0"/>
      <w:marRight w:val="0"/>
      <w:marTop w:val="0"/>
      <w:marBottom w:val="0"/>
      <w:divBdr>
        <w:top w:val="none" w:sz="0" w:space="0" w:color="auto"/>
        <w:left w:val="none" w:sz="0" w:space="0" w:color="auto"/>
        <w:bottom w:val="none" w:sz="0" w:space="0" w:color="auto"/>
        <w:right w:val="none" w:sz="0" w:space="0" w:color="auto"/>
      </w:divBdr>
    </w:div>
    <w:div w:id="1210535432">
      <w:bodyDiv w:val="1"/>
      <w:marLeft w:val="0"/>
      <w:marRight w:val="0"/>
      <w:marTop w:val="0"/>
      <w:marBottom w:val="0"/>
      <w:divBdr>
        <w:top w:val="none" w:sz="0" w:space="0" w:color="auto"/>
        <w:left w:val="none" w:sz="0" w:space="0" w:color="auto"/>
        <w:bottom w:val="none" w:sz="0" w:space="0" w:color="auto"/>
        <w:right w:val="none" w:sz="0" w:space="0" w:color="auto"/>
      </w:divBdr>
    </w:div>
    <w:div w:id="1383137682">
      <w:bodyDiv w:val="1"/>
      <w:marLeft w:val="0"/>
      <w:marRight w:val="0"/>
      <w:marTop w:val="0"/>
      <w:marBottom w:val="0"/>
      <w:divBdr>
        <w:top w:val="none" w:sz="0" w:space="0" w:color="auto"/>
        <w:left w:val="none" w:sz="0" w:space="0" w:color="auto"/>
        <w:bottom w:val="none" w:sz="0" w:space="0" w:color="auto"/>
        <w:right w:val="none" w:sz="0" w:space="0" w:color="auto"/>
      </w:divBdr>
      <w:divsChild>
        <w:div w:id="66802500">
          <w:marLeft w:val="0"/>
          <w:marRight w:val="0"/>
          <w:marTop w:val="0"/>
          <w:marBottom w:val="0"/>
          <w:divBdr>
            <w:top w:val="none" w:sz="0" w:space="0" w:color="auto"/>
            <w:left w:val="none" w:sz="0" w:space="0" w:color="auto"/>
            <w:bottom w:val="none" w:sz="0" w:space="0" w:color="auto"/>
            <w:right w:val="none" w:sz="0" w:space="0" w:color="auto"/>
          </w:divBdr>
        </w:div>
        <w:div w:id="36783965">
          <w:marLeft w:val="0"/>
          <w:marRight w:val="0"/>
          <w:marTop w:val="0"/>
          <w:marBottom w:val="0"/>
          <w:divBdr>
            <w:top w:val="none" w:sz="0" w:space="0" w:color="auto"/>
            <w:left w:val="none" w:sz="0" w:space="0" w:color="auto"/>
            <w:bottom w:val="none" w:sz="0" w:space="0" w:color="auto"/>
            <w:right w:val="none" w:sz="0" w:space="0" w:color="auto"/>
          </w:divBdr>
        </w:div>
      </w:divsChild>
    </w:div>
    <w:div w:id="1622153559">
      <w:bodyDiv w:val="1"/>
      <w:marLeft w:val="0"/>
      <w:marRight w:val="0"/>
      <w:marTop w:val="0"/>
      <w:marBottom w:val="0"/>
      <w:divBdr>
        <w:top w:val="none" w:sz="0" w:space="0" w:color="auto"/>
        <w:left w:val="none" w:sz="0" w:space="0" w:color="auto"/>
        <w:bottom w:val="none" w:sz="0" w:space="0" w:color="auto"/>
        <w:right w:val="none" w:sz="0" w:space="0" w:color="auto"/>
      </w:divBdr>
    </w:div>
    <w:div w:id="1640071022">
      <w:bodyDiv w:val="1"/>
      <w:marLeft w:val="0"/>
      <w:marRight w:val="0"/>
      <w:marTop w:val="0"/>
      <w:marBottom w:val="0"/>
      <w:divBdr>
        <w:top w:val="none" w:sz="0" w:space="0" w:color="auto"/>
        <w:left w:val="none" w:sz="0" w:space="0" w:color="auto"/>
        <w:bottom w:val="none" w:sz="0" w:space="0" w:color="auto"/>
        <w:right w:val="none" w:sz="0" w:space="0" w:color="auto"/>
      </w:divBdr>
    </w:div>
    <w:div w:id="1855221329">
      <w:bodyDiv w:val="1"/>
      <w:marLeft w:val="0"/>
      <w:marRight w:val="0"/>
      <w:marTop w:val="0"/>
      <w:marBottom w:val="0"/>
      <w:divBdr>
        <w:top w:val="none" w:sz="0" w:space="0" w:color="auto"/>
        <w:left w:val="none" w:sz="0" w:space="0" w:color="auto"/>
        <w:bottom w:val="none" w:sz="0" w:space="0" w:color="auto"/>
        <w:right w:val="none" w:sz="0" w:space="0" w:color="auto"/>
      </w:divBdr>
    </w:div>
    <w:div w:id="1938630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Annex%20A%20-%20Attendance%20lists" TargetMode="Externa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jpe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hyperlink" Target="Annex%20E%20-%20Evaluation"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Annex%20C%20-%20Photos"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Annex%20D%20-%20Video" TargetMode="External"/><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hyperlink" Target="Annex%20B%20-%20Presentations"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grigreen.ef.uns.ac.rs" TargetMode="External"/><Relationship Id="rId22" Type="http://schemas.openxmlformats.org/officeDocument/2006/relationships/image" Target="media/image8.jpeg"/><Relationship Id="rId27" Type="http://schemas.openxmlformats.org/officeDocument/2006/relationships/hyperlink" Target="Annex%20F%20-%20Certificates" TargetMode="External"/><Relationship Id="rId30" Type="http://schemas.openxmlformats.org/officeDocument/2006/relationships/footer" Target="foot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42;&#1080;&#1090;&#1072;&#1083;&#1080;&#1081;%20&#1050;&#1086;&#1087;&#1085;&#1086;&#1074;\AppData\Roaming\Microsoft\Templates\Pro-VET_Document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720395EDEEB774C8BBB08F4232D6BF5" ma:contentTypeVersion="8" ma:contentTypeDescription="Create a new document." ma:contentTypeScope="" ma:versionID="4770f159426b34de242e17375941b0bf">
  <xsd:schema xmlns:xsd="http://www.w3.org/2001/XMLSchema" xmlns:xs="http://www.w3.org/2001/XMLSchema" xmlns:p="http://schemas.microsoft.com/office/2006/metadata/properties" xmlns:ns2="0756f90b-c047-47d2-8def-309aca02f8a8" targetNamespace="http://schemas.microsoft.com/office/2006/metadata/properties" ma:root="true" ma:fieldsID="37d8c1ea2c86c47eea61a4510871cdbe" ns2:_="">
    <xsd:import namespace="0756f90b-c047-47d2-8def-309aca02f8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56f90b-c047-47d2-8def-309aca02f8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BBF508-B5A3-46E9-8B6C-A36089E5FED9}">
  <ds:schemaRefs>
    <ds:schemaRef ds:uri="http://schemas.openxmlformats.org/officeDocument/2006/bibliography"/>
  </ds:schemaRefs>
</ds:datastoreItem>
</file>

<file path=customXml/itemProps2.xml><?xml version="1.0" encoding="utf-8"?>
<ds:datastoreItem xmlns:ds="http://schemas.openxmlformats.org/officeDocument/2006/customXml" ds:itemID="{C4EADE71-FF83-4BFD-8112-738BB205F05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2D99E65-49AB-4F37-982E-946D11CF63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56f90b-c047-47d2-8def-309aca02f8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9697AC-3C25-4FDB-BA9A-EBFB1D97F3A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Pro-VET_Document_Template</Template>
  <TotalTime>1076</TotalTime>
  <Pages>14</Pages>
  <Words>1527</Words>
  <Characters>8704</Characters>
  <Application>Microsoft Office Word</Application>
  <DocSecurity>0</DocSecurity>
  <Lines>72</Lines>
  <Paragraphs>20</Paragraphs>
  <ScaleCrop>false</ScaleCrop>
  <HeadingPairs>
    <vt:vector size="6" baseType="variant">
      <vt:variant>
        <vt:lpstr>Naslov</vt:lpstr>
      </vt:variant>
      <vt:variant>
        <vt:i4>1</vt:i4>
      </vt:variant>
      <vt:variant>
        <vt:lpstr>Title</vt:lpstr>
      </vt:variant>
      <vt:variant>
        <vt:i4>1</vt:i4>
      </vt:variant>
      <vt:variant>
        <vt:lpstr>Название</vt:lpstr>
      </vt:variant>
      <vt:variant>
        <vt:i4>1</vt:i4>
      </vt:variant>
    </vt:vector>
  </HeadingPairs>
  <TitlesOfParts>
    <vt:vector size="3" baseType="lpstr">
      <vt:lpstr/>
      <vt:lpstr/>
      <vt:lpstr/>
    </vt:vector>
  </TitlesOfParts>
  <Company>UNS</Company>
  <LinksUpToDate>false</LinksUpToDate>
  <CharactersWithSpaces>10211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Bojan Matkovski</dc:creator>
  <cp:lastModifiedBy>Бојан Матковски</cp:lastModifiedBy>
  <cp:revision>87</cp:revision>
  <cp:lastPrinted>2018-11-30T08:03:00Z</cp:lastPrinted>
  <dcterms:created xsi:type="dcterms:W3CDTF">2022-11-28T10:30:00Z</dcterms:created>
  <dcterms:modified xsi:type="dcterms:W3CDTF">2024-03-06T04:58:00Z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0x0101003720395EDEEB774C8BBB08F4232D6BF5</vt:lpwstr>
  </property>
</Properties>
</file>