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CF4893" w14:textId="77777777" w:rsidR="00B95151" w:rsidRDefault="00943A19">
      <w:pPr>
        <w:spacing w:after="0"/>
        <w:jc w:val="left"/>
        <w:rPr>
          <w:lang w:val="en-US" w:eastAsia="fi-FI"/>
        </w:rPr>
      </w:pPr>
      <w:r>
        <w:rPr>
          <w:noProof/>
          <w:lang w:val="en-US"/>
        </w:rPr>
        <w:drawing>
          <wp:anchor distT="0" distB="0" distL="114300" distR="114300" simplePos="0" relativeHeight="251660288" behindDoc="0" locked="0" layoutInCell="1" allowOverlap="1" wp14:anchorId="64277861" wp14:editId="5941FBAD">
            <wp:simplePos x="0" y="0"/>
            <wp:positionH relativeFrom="column">
              <wp:posOffset>-436345</wp:posOffset>
            </wp:positionH>
            <wp:positionV relativeFrom="paragraph">
              <wp:posOffset>-1272574</wp:posOffset>
            </wp:positionV>
            <wp:extent cx="4331369" cy="1179095"/>
            <wp:effectExtent l="0" t="0" r="0" b="0"/>
            <wp:wrapNone/>
            <wp:docPr id="5" name="Picture 4" descr="Co-Funded-By-the-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Funded-By-the-EU.png"/>
                    <pic:cNvPicPr/>
                  </pic:nvPicPr>
                  <pic:blipFill>
                    <a:blip r:embed="rId11"/>
                    <a:stretch>
                      <a:fillRect/>
                    </a:stretch>
                  </pic:blipFill>
                  <pic:spPr>
                    <a:xfrm>
                      <a:off x="0" y="0"/>
                      <a:ext cx="4331369" cy="1179095"/>
                    </a:xfrm>
                    <a:prstGeom prst="rect">
                      <a:avLst/>
                    </a:prstGeom>
                  </pic:spPr>
                </pic:pic>
              </a:graphicData>
            </a:graphic>
          </wp:anchor>
        </w:drawing>
      </w:r>
      <w:r w:rsidR="001F6A07">
        <w:rPr>
          <w:noProof/>
          <w:lang w:val="en-US"/>
        </w:rPr>
        <w:drawing>
          <wp:anchor distT="0" distB="0" distL="114300" distR="114300" simplePos="0" relativeHeight="251658240" behindDoc="1" locked="0" layoutInCell="1" allowOverlap="1" wp14:anchorId="5360FEE7" wp14:editId="4B1FC2B4">
            <wp:simplePos x="0" y="0"/>
            <wp:positionH relativeFrom="column">
              <wp:posOffset>-427990</wp:posOffset>
            </wp:positionH>
            <wp:positionV relativeFrom="paragraph">
              <wp:posOffset>-1519555</wp:posOffset>
            </wp:positionV>
            <wp:extent cx="7277100" cy="10680700"/>
            <wp:effectExtent l="19050" t="0" r="0" b="0"/>
            <wp:wrapNone/>
            <wp:docPr id="1" name="Picture 0" descr="pozad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zadina.jpg"/>
                    <pic:cNvPicPr/>
                  </pic:nvPicPr>
                  <pic:blipFill>
                    <a:blip r:embed="rId12"/>
                    <a:srcRect t="358"/>
                    <a:stretch>
                      <a:fillRect/>
                    </a:stretch>
                  </pic:blipFill>
                  <pic:spPr>
                    <a:xfrm>
                      <a:off x="0" y="0"/>
                      <a:ext cx="7277100" cy="10680700"/>
                    </a:xfrm>
                    <a:prstGeom prst="rect">
                      <a:avLst/>
                    </a:prstGeom>
                  </pic:spPr>
                </pic:pic>
              </a:graphicData>
            </a:graphic>
          </wp:anchor>
        </w:drawing>
      </w:r>
    </w:p>
    <w:p w14:paraId="701FE652" w14:textId="77777777" w:rsidR="00B95151" w:rsidRDefault="00B95151">
      <w:pPr>
        <w:spacing w:after="0"/>
        <w:jc w:val="left"/>
        <w:rPr>
          <w:lang w:val="en-US" w:eastAsia="fi-FI"/>
        </w:rPr>
      </w:pPr>
    </w:p>
    <w:p w14:paraId="12D3DD77" w14:textId="77777777" w:rsidR="00B95151" w:rsidRDefault="00B95151">
      <w:pPr>
        <w:spacing w:after="0"/>
        <w:jc w:val="left"/>
        <w:rPr>
          <w:lang w:val="en-US" w:eastAsia="fi-FI"/>
        </w:rPr>
      </w:pPr>
    </w:p>
    <w:p w14:paraId="64E3D381" w14:textId="77777777" w:rsidR="00B95151" w:rsidRDefault="00B95151">
      <w:pPr>
        <w:spacing w:after="0"/>
        <w:jc w:val="left"/>
        <w:rPr>
          <w:lang w:val="en-US" w:eastAsia="fi-FI"/>
        </w:rPr>
      </w:pPr>
    </w:p>
    <w:p w14:paraId="1335DB53" w14:textId="77777777" w:rsidR="00B95151" w:rsidRDefault="00B95151">
      <w:pPr>
        <w:spacing w:after="0"/>
        <w:jc w:val="left"/>
        <w:rPr>
          <w:lang w:val="en-US" w:eastAsia="fi-FI"/>
        </w:rPr>
      </w:pPr>
    </w:p>
    <w:p w14:paraId="142BC25E" w14:textId="77777777" w:rsidR="00B95151" w:rsidRDefault="00B95151">
      <w:pPr>
        <w:spacing w:after="0"/>
        <w:jc w:val="left"/>
        <w:rPr>
          <w:lang w:val="en-US" w:eastAsia="fi-FI"/>
        </w:rPr>
      </w:pPr>
    </w:p>
    <w:p w14:paraId="6DCC4100" w14:textId="77777777" w:rsidR="00B95151" w:rsidRDefault="00B95151">
      <w:pPr>
        <w:spacing w:after="0"/>
        <w:jc w:val="left"/>
        <w:rPr>
          <w:lang w:val="en-US" w:eastAsia="fi-FI"/>
        </w:rPr>
      </w:pPr>
    </w:p>
    <w:p w14:paraId="4FE68753" w14:textId="77777777" w:rsidR="00B95151" w:rsidRDefault="00B95151">
      <w:pPr>
        <w:spacing w:after="0"/>
        <w:jc w:val="left"/>
        <w:rPr>
          <w:lang w:val="en-US" w:eastAsia="fi-FI"/>
        </w:rPr>
      </w:pPr>
    </w:p>
    <w:p w14:paraId="59E24B66" w14:textId="77777777" w:rsidR="00B95151" w:rsidRDefault="00B95151">
      <w:pPr>
        <w:spacing w:after="0"/>
        <w:jc w:val="left"/>
        <w:rPr>
          <w:lang w:val="en-US" w:eastAsia="fi-FI"/>
        </w:rPr>
      </w:pPr>
    </w:p>
    <w:p w14:paraId="5973767F" w14:textId="77777777" w:rsidR="00B95151" w:rsidRDefault="00B95151">
      <w:pPr>
        <w:spacing w:after="0"/>
        <w:jc w:val="left"/>
        <w:rPr>
          <w:lang w:val="en-US" w:eastAsia="fi-FI"/>
        </w:rPr>
      </w:pPr>
    </w:p>
    <w:p w14:paraId="3D95DC4D" w14:textId="77777777" w:rsidR="00B95151" w:rsidRDefault="00943A19">
      <w:pPr>
        <w:spacing w:after="0"/>
        <w:jc w:val="left"/>
        <w:rPr>
          <w:lang w:val="en-US" w:eastAsia="fi-FI"/>
        </w:rPr>
      </w:pPr>
      <w:r>
        <w:rPr>
          <w:noProof/>
          <w:lang w:val="en-US"/>
        </w:rPr>
        <w:drawing>
          <wp:anchor distT="0" distB="0" distL="114300" distR="114300" simplePos="0" relativeHeight="251659264" behindDoc="0" locked="0" layoutInCell="1" allowOverlap="1" wp14:anchorId="1C7D449E" wp14:editId="0CBE10FB">
            <wp:simplePos x="0" y="0"/>
            <wp:positionH relativeFrom="column">
              <wp:posOffset>-436345</wp:posOffset>
            </wp:positionH>
            <wp:positionV relativeFrom="paragraph">
              <wp:posOffset>91340</wp:posOffset>
            </wp:positionV>
            <wp:extent cx="6784474" cy="2406316"/>
            <wp:effectExtent l="19050" t="0" r="0" b="0"/>
            <wp:wrapNone/>
            <wp:docPr id="4" name="Picture 3" descr="flaj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jer1.jpg"/>
                    <pic:cNvPicPr/>
                  </pic:nvPicPr>
                  <pic:blipFill>
                    <a:blip r:embed="rId13"/>
                    <a:srcRect l="6834" t="14244" r="11314" b="65116"/>
                    <a:stretch>
                      <a:fillRect/>
                    </a:stretch>
                  </pic:blipFill>
                  <pic:spPr>
                    <a:xfrm>
                      <a:off x="0" y="0"/>
                      <a:ext cx="6784474" cy="2406316"/>
                    </a:xfrm>
                    <a:prstGeom prst="rect">
                      <a:avLst/>
                    </a:prstGeom>
                  </pic:spPr>
                </pic:pic>
              </a:graphicData>
            </a:graphic>
          </wp:anchor>
        </w:drawing>
      </w:r>
    </w:p>
    <w:p w14:paraId="39313A9C" w14:textId="77777777" w:rsidR="00B95151" w:rsidRDefault="00B95151">
      <w:pPr>
        <w:spacing w:after="0"/>
        <w:jc w:val="left"/>
        <w:rPr>
          <w:lang w:val="en-US" w:eastAsia="fi-FI"/>
        </w:rPr>
      </w:pPr>
    </w:p>
    <w:p w14:paraId="30A234D6" w14:textId="77777777" w:rsidR="00B95151" w:rsidRDefault="00B95151">
      <w:pPr>
        <w:spacing w:after="0"/>
        <w:jc w:val="left"/>
        <w:rPr>
          <w:lang w:val="en-US" w:eastAsia="fi-FI"/>
        </w:rPr>
      </w:pPr>
    </w:p>
    <w:p w14:paraId="59D1B821" w14:textId="77777777" w:rsidR="00B95151" w:rsidRDefault="00B95151">
      <w:pPr>
        <w:spacing w:after="0"/>
        <w:jc w:val="left"/>
        <w:rPr>
          <w:lang w:val="en-US" w:eastAsia="fi-FI"/>
        </w:rPr>
      </w:pPr>
    </w:p>
    <w:p w14:paraId="5D91A147" w14:textId="77777777" w:rsidR="00B95151" w:rsidRDefault="00B95151">
      <w:pPr>
        <w:spacing w:after="0"/>
        <w:jc w:val="left"/>
        <w:rPr>
          <w:lang w:val="en-US" w:eastAsia="fi-FI"/>
        </w:rPr>
      </w:pPr>
    </w:p>
    <w:p w14:paraId="36E51216" w14:textId="77777777" w:rsidR="00465EEC" w:rsidRPr="001F6A07" w:rsidRDefault="00000000" w:rsidP="001F6A07">
      <w:pPr>
        <w:pStyle w:val="Subtitle"/>
        <w:rPr>
          <w:lang w:eastAsia="fi-FI"/>
        </w:rPr>
      </w:pPr>
      <w:r>
        <w:rPr>
          <w:noProof/>
        </w:rPr>
        <w:pict w14:anchorId="729E2DC5">
          <v:shapetype id="_x0000_t202" coordsize="21600,21600" o:spt="202" path="m,l,21600r21600,l21600,xe">
            <v:stroke joinstyle="miter"/>
            <v:path gradientshapeok="t" o:connecttype="rect"/>
          </v:shapetype>
          <v:shape id="_x0000_s2052" type="#_x0000_t202" style="position:absolute;left:0;text-align:left;margin-left:-17.1pt;margin-top:148.9pt;width:487.8pt;height:80.4pt;z-index:251664384" stroked="f">
            <v:textbox>
              <w:txbxContent>
                <w:p w14:paraId="0FC169A5" w14:textId="6A2DAAE9" w:rsidR="00245686" w:rsidRPr="008700EB" w:rsidRDefault="003B2E1D">
                  <w:pPr>
                    <w:rPr>
                      <w:rFonts w:cstheme="minorHAnsi"/>
                      <w:b/>
                      <w:color w:val="97BB11"/>
                      <w:sz w:val="32"/>
                      <w:szCs w:val="32"/>
                    </w:rPr>
                  </w:pPr>
                  <w:r w:rsidRPr="003B2E1D">
                    <w:rPr>
                      <w:rFonts w:cstheme="minorHAnsi"/>
                      <w:b/>
                      <w:color w:val="97BB11"/>
                      <w:sz w:val="32"/>
                      <w:szCs w:val="32"/>
                    </w:rPr>
                    <w:t>AgriGREEN COURSE</w:t>
                  </w:r>
                  <w:r>
                    <w:rPr>
                      <w:rFonts w:cstheme="minorHAnsi"/>
                      <w:b/>
                      <w:color w:val="97BB11"/>
                      <w:sz w:val="32"/>
                      <w:szCs w:val="32"/>
                    </w:rPr>
                    <w:t>S</w:t>
                  </w:r>
                  <w:r w:rsidRPr="003B2E1D">
                    <w:rPr>
                      <w:rFonts w:cstheme="minorHAnsi"/>
                      <w:b/>
                      <w:color w:val="97BB11"/>
                      <w:sz w:val="32"/>
                      <w:szCs w:val="32"/>
                    </w:rPr>
                    <w:t xml:space="preserve"> - Agricultural Policy and Sustainable Development</w:t>
                  </w:r>
                </w:p>
              </w:txbxContent>
            </v:textbox>
          </v:shape>
        </w:pict>
      </w:r>
      <w:r w:rsidR="00943A19">
        <w:rPr>
          <w:noProof/>
        </w:rPr>
        <w:drawing>
          <wp:anchor distT="0" distB="0" distL="114300" distR="114300" simplePos="0" relativeHeight="251661312" behindDoc="0" locked="0" layoutInCell="1" allowOverlap="1" wp14:anchorId="394ECE6F" wp14:editId="1F525982">
            <wp:simplePos x="0" y="0"/>
            <wp:positionH relativeFrom="column">
              <wp:posOffset>-532765</wp:posOffset>
            </wp:positionH>
            <wp:positionV relativeFrom="paragraph">
              <wp:posOffset>4935855</wp:posOffset>
            </wp:positionV>
            <wp:extent cx="3340735" cy="384810"/>
            <wp:effectExtent l="19050" t="0" r="0" b="0"/>
            <wp:wrapNone/>
            <wp:docPr id="6" name="Picture 5" descr="flajer1.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jer1.jpg"/>
                    <pic:cNvPicPr/>
                  </pic:nvPicPr>
                  <pic:blipFill>
                    <a:blip r:embed="rId15" cstate="print"/>
                    <a:srcRect t="34593" r="43286" b="60707"/>
                    <a:stretch>
                      <a:fillRect/>
                    </a:stretch>
                  </pic:blipFill>
                  <pic:spPr>
                    <a:xfrm>
                      <a:off x="0" y="0"/>
                      <a:ext cx="3340735" cy="384810"/>
                    </a:xfrm>
                    <a:prstGeom prst="rect">
                      <a:avLst/>
                    </a:prstGeom>
                  </pic:spPr>
                </pic:pic>
              </a:graphicData>
            </a:graphic>
          </wp:anchor>
        </w:drawing>
      </w:r>
      <w:r w:rsidR="00B95151">
        <w:rPr>
          <w:lang w:eastAsia="fi-FI"/>
        </w:rPr>
        <w:br w:type="page"/>
      </w:r>
    </w:p>
    <w:p w14:paraId="0CF3A20C" w14:textId="77777777" w:rsidR="008700EB" w:rsidRDefault="008700EB" w:rsidP="008700EB">
      <w:pPr>
        <w:spacing w:after="0"/>
        <w:jc w:val="left"/>
        <w:rPr>
          <w:lang w:val="en-US" w:eastAsia="fi-FI"/>
        </w:rPr>
      </w:pP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8700EB" w:rsidRPr="000527F0" w14:paraId="02036D88" w14:textId="77777777" w:rsidTr="00746AB4">
        <w:trPr>
          <w:trHeight w:hRule="exact" w:val="340"/>
          <w:jc w:val="center"/>
        </w:trPr>
        <w:tc>
          <w:tcPr>
            <w:tcW w:w="2765" w:type="dxa"/>
            <w:shd w:val="clear" w:color="auto" w:fill="D9D9D9" w:themeFill="background1" w:themeFillShade="D9"/>
            <w:vAlign w:val="center"/>
          </w:tcPr>
          <w:p w14:paraId="799C67D8" w14:textId="77777777" w:rsidR="008700EB" w:rsidRPr="000527F0" w:rsidRDefault="008700EB" w:rsidP="00746AB4">
            <w:pPr>
              <w:pStyle w:val="Table"/>
              <w:rPr>
                <w:rFonts w:ascii="Tahoma" w:hAnsi="Tahoma" w:cs="Tahoma"/>
                <w:b/>
                <w:sz w:val="22"/>
              </w:rPr>
            </w:pPr>
            <w:r>
              <w:rPr>
                <w:lang w:eastAsia="fi-FI"/>
              </w:rPr>
              <w:br w:type="page"/>
            </w:r>
            <w:r w:rsidRPr="000527F0">
              <w:rPr>
                <w:rFonts w:ascii="Tahoma" w:hAnsi="Tahoma" w:cs="Tahoma"/>
                <w:b/>
                <w:sz w:val="22"/>
              </w:rPr>
              <w:t>Project acronym</w:t>
            </w:r>
          </w:p>
        </w:tc>
        <w:tc>
          <w:tcPr>
            <w:tcW w:w="6732" w:type="dxa"/>
            <w:vAlign w:val="center"/>
          </w:tcPr>
          <w:p w14:paraId="0048C03C" w14:textId="77777777" w:rsidR="008700EB" w:rsidRPr="000527F0" w:rsidRDefault="008700EB" w:rsidP="00746AB4">
            <w:pPr>
              <w:pStyle w:val="Table"/>
              <w:rPr>
                <w:rFonts w:ascii="Tahoma" w:hAnsi="Tahoma" w:cs="Tahoma"/>
                <w:sz w:val="22"/>
              </w:rPr>
            </w:pPr>
            <w:proofErr w:type="spellStart"/>
            <w:r w:rsidRPr="00D73762">
              <w:rPr>
                <w:rFonts w:ascii="Tahoma" w:hAnsi="Tahoma" w:cs="Tahoma"/>
                <w:sz w:val="22"/>
              </w:rPr>
              <w:t>AgriGREEN</w:t>
            </w:r>
            <w:proofErr w:type="spellEnd"/>
          </w:p>
        </w:tc>
      </w:tr>
      <w:tr w:rsidR="008700EB" w:rsidRPr="000527F0" w14:paraId="12AEEBFD" w14:textId="77777777" w:rsidTr="00746AB4">
        <w:trPr>
          <w:trHeight w:hRule="exact" w:val="701"/>
          <w:jc w:val="center"/>
        </w:trPr>
        <w:tc>
          <w:tcPr>
            <w:tcW w:w="2765" w:type="dxa"/>
            <w:shd w:val="clear" w:color="auto" w:fill="D9D9D9" w:themeFill="background1" w:themeFillShade="D9"/>
            <w:vAlign w:val="center"/>
          </w:tcPr>
          <w:p w14:paraId="588DA291" w14:textId="77777777" w:rsidR="008700EB" w:rsidRPr="000527F0" w:rsidRDefault="008700EB" w:rsidP="00746AB4">
            <w:pPr>
              <w:pStyle w:val="Table"/>
              <w:rPr>
                <w:rFonts w:ascii="Tahoma" w:hAnsi="Tahoma" w:cs="Tahoma"/>
                <w:b/>
                <w:sz w:val="22"/>
              </w:rPr>
            </w:pPr>
            <w:r w:rsidRPr="000527F0">
              <w:rPr>
                <w:rFonts w:ascii="Tahoma" w:hAnsi="Tahoma" w:cs="Tahoma"/>
                <w:b/>
                <w:sz w:val="22"/>
              </w:rPr>
              <w:t>Project full title</w:t>
            </w:r>
          </w:p>
        </w:tc>
        <w:tc>
          <w:tcPr>
            <w:tcW w:w="6732" w:type="dxa"/>
            <w:vAlign w:val="center"/>
          </w:tcPr>
          <w:p w14:paraId="4CA28AAD" w14:textId="77777777" w:rsidR="008700EB" w:rsidRPr="000527F0" w:rsidRDefault="008700EB" w:rsidP="00746AB4">
            <w:pPr>
              <w:pStyle w:val="Table"/>
              <w:rPr>
                <w:rFonts w:ascii="Tahoma" w:hAnsi="Tahoma" w:cs="Tahoma"/>
                <w:sz w:val="22"/>
              </w:rPr>
            </w:pPr>
            <w:r>
              <w:rPr>
                <w:rFonts w:ascii="Tahoma" w:hAnsi="Tahoma" w:cs="Tahoma"/>
                <w:sz w:val="22"/>
              </w:rPr>
              <w:t xml:space="preserve">Jean Monnet Centre of Excellence: </w:t>
            </w:r>
            <w:r w:rsidRPr="00D73762">
              <w:rPr>
                <w:rFonts w:ascii="Tahoma" w:hAnsi="Tahoma" w:cs="Tahoma"/>
                <w:sz w:val="22"/>
              </w:rPr>
              <w:t xml:space="preserve">Sustainable </w:t>
            </w:r>
            <w:r>
              <w:rPr>
                <w:rFonts w:ascii="Tahoma" w:hAnsi="Tahoma" w:cs="Tahoma"/>
                <w:sz w:val="22"/>
              </w:rPr>
              <w:t>Agriculture for Greener Future</w:t>
            </w:r>
          </w:p>
        </w:tc>
      </w:tr>
      <w:tr w:rsidR="008700EB" w:rsidRPr="000527F0" w14:paraId="738F0FF5" w14:textId="77777777" w:rsidTr="00746AB4">
        <w:trPr>
          <w:trHeight w:hRule="exact" w:val="340"/>
          <w:jc w:val="center"/>
        </w:trPr>
        <w:tc>
          <w:tcPr>
            <w:tcW w:w="2765" w:type="dxa"/>
            <w:shd w:val="clear" w:color="auto" w:fill="D9D9D9" w:themeFill="background1" w:themeFillShade="D9"/>
            <w:vAlign w:val="center"/>
          </w:tcPr>
          <w:p w14:paraId="5B9FF3EB" w14:textId="77777777" w:rsidR="008700EB" w:rsidRPr="000527F0" w:rsidRDefault="008700EB" w:rsidP="00746AB4">
            <w:pPr>
              <w:pStyle w:val="Table"/>
              <w:rPr>
                <w:rFonts w:ascii="Tahoma" w:hAnsi="Tahoma" w:cs="Tahoma"/>
                <w:b/>
                <w:sz w:val="22"/>
              </w:rPr>
            </w:pPr>
            <w:r w:rsidRPr="000527F0">
              <w:rPr>
                <w:rFonts w:ascii="Tahoma" w:hAnsi="Tahoma" w:cs="Tahoma"/>
                <w:b/>
                <w:sz w:val="22"/>
              </w:rPr>
              <w:t>Project number</w:t>
            </w:r>
          </w:p>
        </w:tc>
        <w:tc>
          <w:tcPr>
            <w:tcW w:w="6732" w:type="dxa"/>
            <w:vAlign w:val="center"/>
          </w:tcPr>
          <w:p w14:paraId="225D6241" w14:textId="77777777" w:rsidR="008700EB" w:rsidRPr="000527F0" w:rsidRDefault="008700EB" w:rsidP="00746AB4">
            <w:pPr>
              <w:pStyle w:val="Table"/>
              <w:rPr>
                <w:rFonts w:ascii="Tahoma" w:hAnsi="Tahoma" w:cs="Tahoma"/>
                <w:sz w:val="22"/>
              </w:rPr>
            </w:pPr>
            <w:r w:rsidRPr="00D73762">
              <w:rPr>
                <w:rFonts w:ascii="Tahoma" w:hAnsi="Tahoma" w:cs="Tahoma"/>
                <w:sz w:val="22"/>
              </w:rPr>
              <w:t>101085183</w:t>
            </w:r>
          </w:p>
        </w:tc>
      </w:tr>
      <w:tr w:rsidR="008700EB" w:rsidRPr="000527F0" w14:paraId="390FB65A" w14:textId="77777777" w:rsidTr="00746AB4">
        <w:trPr>
          <w:trHeight w:hRule="exact" w:val="767"/>
          <w:jc w:val="center"/>
        </w:trPr>
        <w:tc>
          <w:tcPr>
            <w:tcW w:w="2765" w:type="dxa"/>
            <w:shd w:val="clear" w:color="auto" w:fill="D9D9D9" w:themeFill="background1" w:themeFillShade="D9"/>
            <w:vAlign w:val="center"/>
          </w:tcPr>
          <w:p w14:paraId="52641A9F" w14:textId="77777777" w:rsidR="008700EB" w:rsidRPr="000527F0" w:rsidRDefault="008700EB" w:rsidP="00746AB4">
            <w:pPr>
              <w:pStyle w:val="Table"/>
              <w:rPr>
                <w:rFonts w:ascii="Tahoma" w:hAnsi="Tahoma" w:cs="Tahoma"/>
                <w:b/>
                <w:sz w:val="22"/>
              </w:rPr>
            </w:pPr>
            <w:r w:rsidRPr="000527F0">
              <w:rPr>
                <w:rFonts w:ascii="Tahoma" w:hAnsi="Tahoma" w:cs="Tahoma"/>
                <w:b/>
                <w:sz w:val="22"/>
              </w:rPr>
              <w:t>Funding scheme</w:t>
            </w:r>
          </w:p>
        </w:tc>
        <w:tc>
          <w:tcPr>
            <w:tcW w:w="6732" w:type="dxa"/>
            <w:vAlign w:val="center"/>
          </w:tcPr>
          <w:p w14:paraId="655E1FE6" w14:textId="77777777" w:rsidR="008700EB" w:rsidRDefault="008700EB" w:rsidP="00746AB4">
            <w:pPr>
              <w:pStyle w:val="Table"/>
              <w:rPr>
                <w:rFonts w:ascii="Tahoma" w:hAnsi="Tahoma" w:cs="Tahoma"/>
                <w:sz w:val="22"/>
              </w:rPr>
            </w:pPr>
            <w:r w:rsidRPr="000527F0">
              <w:rPr>
                <w:rFonts w:ascii="Tahoma" w:hAnsi="Tahoma" w:cs="Tahoma"/>
                <w:sz w:val="22"/>
              </w:rPr>
              <w:t xml:space="preserve">Erasmus+ Jean Monnet </w:t>
            </w:r>
            <w:r>
              <w:rPr>
                <w:rFonts w:ascii="Tahoma" w:hAnsi="Tahoma" w:cs="Tahoma"/>
                <w:sz w:val="22"/>
              </w:rPr>
              <w:t xml:space="preserve">Centre of Excellence </w:t>
            </w:r>
          </w:p>
          <w:p w14:paraId="66FAA819" w14:textId="77777777" w:rsidR="008700EB" w:rsidRPr="000527F0" w:rsidRDefault="008700EB" w:rsidP="00746AB4">
            <w:pPr>
              <w:pStyle w:val="Table"/>
              <w:rPr>
                <w:rFonts w:ascii="Tahoma" w:hAnsi="Tahoma" w:cs="Tahoma"/>
                <w:sz w:val="22"/>
              </w:rPr>
            </w:pPr>
            <w:r>
              <w:rPr>
                <w:rFonts w:ascii="Tahoma" w:hAnsi="Tahoma" w:cs="Tahoma"/>
                <w:sz w:val="22"/>
              </w:rPr>
              <w:t>(ERASMUS-JMO-2022-HEI-TCH-RSCH)</w:t>
            </w:r>
          </w:p>
        </w:tc>
      </w:tr>
      <w:tr w:rsidR="008700EB" w:rsidRPr="000527F0" w14:paraId="0AF95A34" w14:textId="77777777" w:rsidTr="00746AB4">
        <w:trPr>
          <w:trHeight w:hRule="exact" w:val="340"/>
          <w:jc w:val="center"/>
        </w:trPr>
        <w:tc>
          <w:tcPr>
            <w:tcW w:w="2765" w:type="dxa"/>
            <w:shd w:val="clear" w:color="auto" w:fill="D9D9D9" w:themeFill="background1" w:themeFillShade="D9"/>
            <w:vAlign w:val="center"/>
          </w:tcPr>
          <w:p w14:paraId="2AD36A6C" w14:textId="77777777" w:rsidR="008700EB" w:rsidRPr="000527F0" w:rsidRDefault="008700EB" w:rsidP="00746AB4">
            <w:pPr>
              <w:pStyle w:val="Table"/>
              <w:rPr>
                <w:rFonts w:ascii="Tahoma" w:hAnsi="Tahoma" w:cs="Tahoma"/>
                <w:b/>
                <w:sz w:val="22"/>
              </w:rPr>
            </w:pPr>
            <w:r w:rsidRPr="000527F0">
              <w:rPr>
                <w:rFonts w:ascii="Tahoma" w:hAnsi="Tahoma" w:cs="Tahoma"/>
                <w:b/>
                <w:sz w:val="22"/>
              </w:rPr>
              <w:t>Project start date</w:t>
            </w:r>
          </w:p>
        </w:tc>
        <w:tc>
          <w:tcPr>
            <w:tcW w:w="6732" w:type="dxa"/>
            <w:vAlign w:val="center"/>
          </w:tcPr>
          <w:p w14:paraId="0BA66EE7" w14:textId="77777777" w:rsidR="008700EB" w:rsidRPr="000527F0" w:rsidRDefault="008700EB" w:rsidP="00746AB4">
            <w:pPr>
              <w:pStyle w:val="Table"/>
              <w:rPr>
                <w:rFonts w:ascii="Tahoma" w:hAnsi="Tahoma" w:cs="Tahoma"/>
                <w:sz w:val="22"/>
              </w:rPr>
            </w:pPr>
            <w:r>
              <w:rPr>
                <w:rFonts w:ascii="Tahoma" w:hAnsi="Tahoma" w:cs="Tahoma"/>
                <w:sz w:val="22"/>
              </w:rPr>
              <w:t>01/09/2022</w:t>
            </w:r>
          </w:p>
        </w:tc>
      </w:tr>
      <w:tr w:rsidR="008700EB" w:rsidRPr="000527F0" w14:paraId="1CE42B78" w14:textId="77777777" w:rsidTr="00746AB4">
        <w:trPr>
          <w:trHeight w:hRule="exact" w:val="340"/>
          <w:jc w:val="center"/>
        </w:trPr>
        <w:tc>
          <w:tcPr>
            <w:tcW w:w="2765" w:type="dxa"/>
            <w:tcBorders>
              <w:bottom w:val="single" w:sz="4" w:space="0" w:color="auto"/>
            </w:tcBorders>
            <w:shd w:val="clear" w:color="auto" w:fill="D9D9D9" w:themeFill="background1" w:themeFillShade="D9"/>
            <w:vAlign w:val="center"/>
          </w:tcPr>
          <w:p w14:paraId="1B063EE8" w14:textId="77777777" w:rsidR="008700EB" w:rsidRPr="000527F0" w:rsidRDefault="008700EB" w:rsidP="00746AB4">
            <w:pPr>
              <w:pStyle w:val="Table"/>
              <w:rPr>
                <w:rFonts w:ascii="Tahoma" w:hAnsi="Tahoma" w:cs="Tahoma"/>
                <w:b/>
                <w:sz w:val="22"/>
              </w:rPr>
            </w:pPr>
            <w:r w:rsidRPr="000527F0">
              <w:rPr>
                <w:rFonts w:ascii="Tahoma" w:hAnsi="Tahoma" w:cs="Tahoma"/>
                <w:b/>
                <w:sz w:val="22"/>
              </w:rPr>
              <w:t>Project duration</w:t>
            </w:r>
          </w:p>
        </w:tc>
        <w:tc>
          <w:tcPr>
            <w:tcW w:w="6732" w:type="dxa"/>
            <w:vAlign w:val="center"/>
          </w:tcPr>
          <w:p w14:paraId="59A7FEBB" w14:textId="77777777" w:rsidR="008700EB" w:rsidRPr="000527F0" w:rsidRDefault="008700EB" w:rsidP="00746AB4">
            <w:pPr>
              <w:pStyle w:val="Table"/>
              <w:rPr>
                <w:rFonts w:ascii="Tahoma" w:hAnsi="Tahoma" w:cs="Tahoma"/>
                <w:sz w:val="22"/>
              </w:rPr>
            </w:pPr>
            <w:r w:rsidRPr="000527F0">
              <w:rPr>
                <w:rFonts w:ascii="Tahoma" w:hAnsi="Tahoma" w:cs="Tahoma"/>
                <w:sz w:val="22"/>
              </w:rPr>
              <w:t>3 years</w:t>
            </w:r>
          </w:p>
        </w:tc>
      </w:tr>
    </w:tbl>
    <w:p w14:paraId="786464C5" w14:textId="77777777" w:rsidR="008700EB" w:rsidRPr="000527F0" w:rsidRDefault="008700EB" w:rsidP="008700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8700EB" w:rsidRPr="000527F0" w14:paraId="254C9F43" w14:textId="77777777" w:rsidTr="00746AB4">
        <w:trPr>
          <w:trHeight w:hRule="exact" w:val="707"/>
          <w:jc w:val="center"/>
        </w:trPr>
        <w:tc>
          <w:tcPr>
            <w:tcW w:w="2759" w:type="dxa"/>
            <w:shd w:val="clear" w:color="auto" w:fill="D9D9D9" w:themeFill="background1" w:themeFillShade="D9"/>
            <w:vAlign w:val="center"/>
          </w:tcPr>
          <w:p w14:paraId="3E7AD307" w14:textId="77777777" w:rsidR="008700EB" w:rsidRPr="000527F0" w:rsidRDefault="008700EB" w:rsidP="00746AB4">
            <w:pPr>
              <w:pStyle w:val="Table"/>
              <w:rPr>
                <w:rFonts w:ascii="Tahoma" w:hAnsi="Tahoma" w:cs="Tahoma"/>
                <w:b/>
                <w:sz w:val="22"/>
              </w:rPr>
            </w:pPr>
            <w:r w:rsidRPr="000527F0">
              <w:rPr>
                <w:rFonts w:ascii="Tahoma" w:hAnsi="Tahoma" w:cs="Tahoma"/>
                <w:b/>
                <w:sz w:val="22"/>
              </w:rPr>
              <w:t>TITLE OF DOCUMENT</w:t>
            </w:r>
          </w:p>
        </w:tc>
        <w:tc>
          <w:tcPr>
            <w:tcW w:w="6727" w:type="dxa"/>
            <w:shd w:val="clear" w:color="auto" w:fill="D9D9D9" w:themeFill="background1" w:themeFillShade="D9"/>
            <w:vAlign w:val="center"/>
          </w:tcPr>
          <w:p w14:paraId="08FE77F5" w14:textId="57138226" w:rsidR="008700EB" w:rsidRPr="000527F0" w:rsidRDefault="00C566EB" w:rsidP="00746AB4">
            <w:pPr>
              <w:pStyle w:val="Table"/>
              <w:jc w:val="center"/>
              <w:rPr>
                <w:rFonts w:ascii="Tahoma" w:hAnsi="Tahoma" w:cs="Tahoma"/>
                <w:b/>
                <w:sz w:val="22"/>
              </w:rPr>
            </w:pPr>
            <w:bookmarkStart w:id="0" w:name="_Hlk175507492"/>
            <w:proofErr w:type="spellStart"/>
            <w:r w:rsidRPr="00C566EB">
              <w:rPr>
                <w:rFonts w:ascii="Tahoma" w:hAnsi="Tahoma" w:cs="Tahoma"/>
                <w:b/>
                <w:sz w:val="22"/>
              </w:rPr>
              <w:t>AgriGREEN</w:t>
            </w:r>
            <w:proofErr w:type="spellEnd"/>
            <w:r w:rsidRPr="00C566EB">
              <w:rPr>
                <w:rFonts w:ascii="Tahoma" w:hAnsi="Tahoma" w:cs="Tahoma"/>
                <w:b/>
                <w:sz w:val="22"/>
              </w:rPr>
              <w:t xml:space="preserve"> COURSES </w:t>
            </w:r>
            <w:r w:rsidR="007809FE" w:rsidRPr="007809FE">
              <w:rPr>
                <w:rFonts w:ascii="Tahoma" w:hAnsi="Tahoma" w:cs="Tahoma"/>
                <w:b/>
                <w:sz w:val="22"/>
              </w:rPr>
              <w:t xml:space="preserve">- </w:t>
            </w:r>
            <w:r w:rsidR="00FF1245" w:rsidRPr="00FF1245">
              <w:rPr>
                <w:rFonts w:ascii="Tahoma" w:hAnsi="Tahoma" w:cs="Tahoma"/>
                <w:b/>
                <w:sz w:val="22"/>
              </w:rPr>
              <w:t>Agricultural Policy and Sustainable Development</w:t>
            </w:r>
            <w:bookmarkEnd w:id="0"/>
          </w:p>
        </w:tc>
      </w:tr>
      <w:tr w:rsidR="008700EB" w:rsidRPr="000527F0" w14:paraId="08978E2D" w14:textId="77777777" w:rsidTr="00746AB4">
        <w:trPr>
          <w:trHeight w:hRule="exact" w:val="617"/>
          <w:jc w:val="center"/>
        </w:trPr>
        <w:tc>
          <w:tcPr>
            <w:tcW w:w="2759" w:type="dxa"/>
            <w:shd w:val="clear" w:color="auto" w:fill="D9D9D9"/>
            <w:vAlign w:val="center"/>
          </w:tcPr>
          <w:p w14:paraId="07869C18" w14:textId="77777777" w:rsidR="008700EB" w:rsidRPr="000527F0" w:rsidRDefault="008700EB" w:rsidP="00746AB4">
            <w:pPr>
              <w:pStyle w:val="Table"/>
              <w:rPr>
                <w:rFonts w:ascii="Tahoma" w:hAnsi="Tahoma" w:cs="Tahoma"/>
                <w:b/>
                <w:sz w:val="22"/>
              </w:rPr>
            </w:pPr>
            <w:r w:rsidRPr="000527F0">
              <w:rPr>
                <w:rFonts w:ascii="Tahoma" w:hAnsi="Tahoma" w:cs="Tahoma"/>
                <w:b/>
                <w:sz w:val="22"/>
              </w:rPr>
              <w:t>Work package</w:t>
            </w:r>
          </w:p>
        </w:tc>
        <w:tc>
          <w:tcPr>
            <w:tcW w:w="6727" w:type="dxa"/>
          </w:tcPr>
          <w:p w14:paraId="521EF486" w14:textId="6DA10692" w:rsidR="008700EB" w:rsidRPr="000527F0" w:rsidRDefault="008700EB" w:rsidP="00746AB4">
            <w:pPr>
              <w:pStyle w:val="Table"/>
              <w:rPr>
                <w:rFonts w:ascii="Tahoma" w:hAnsi="Tahoma" w:cs="Tahoma"/>
                <w:sz w:val="22"/>
              </w:rPr>
            </w:pPr>
            <w:r w:rsidRPr="000527F0">
              <w:rPr>
                <w:rFonts w:ascii="Tahoma" w:hAnsi="Tahoma" w:cs="Tahoma"/>
                <w:sz w:val="22"/>
                <w:lang w:val="en-US"/>
              </w:rPr>
              <w:t>WP</w:t>
            </w:r>
            <w:r w:rsidR="00A150D7">
              <w:rPr>
                <w:rFonts w:ascii="Tahoma" w:hAnsi="Tahoma" w:cs="Tahoma"/>
                <w:sz w:val="22"/>
                <w:lang w:val="en-US"/>
              </w:rPr>
              <w:t>5</w:t>
            </w:r>
            <w:r w:rsidR="00E3535D">
              <w:rPr>
                <w:rFonts w:ascii="Tahoma" w:hAnsi="Tahoma" w:cs="Tahoma"/>
                <w:sz w:val="22"/>
                <w:lang w:val="en-US"/>
              </w:rPr>
              <w:t xml:space="preserve"> </w:t>
            </w:r>
            <w:proofErr w:type="spellStart"/>
            <w:r w:rsidR="00C566EB" w:rsidRPr="00C566EB">
              <w:rPr>
                <w:rFonts w:ascii="Tahoma" w:hAnsi="Tahoma" w:cs="Tahoma"/>
                <w:sz w:val="22"/>
                <w:lang w:val="en-US"/>
              </w:rPr>
              <w:t>AgriGREEN</w:t>
            </w:r>
            <w:proofErr w:type="spellEnd"/>
            <w:r w:rsidR="00C566EB" w:rsidRPr="00C566EB">
              <w:rPr>
                <w:rFonts w:ascii="Tahoma" w:hAnsi="Tahoma" w:cs="Tahoma"/>
                <w:sz w:val="22"/>
                <w:lang w:val="en-US"/>
              </w:rPr>
              <w:t xml:space="preserve"> COURSES</w:t>
            </w:r>
          </w:p>
        </w:tc>
      </w:tr>
      <w:tr w:rsidR="008700EB" w:rsidRPr="000527F0" w14:paraId="2BEFD470" w14:textId="77777777" w:rsidTr="00E3535D">
        <w:trPr>
          <w:trHeight w:hRule="exact" w:val="560"/>
          <w:jc w:val="center"/>
        </w:trPr>
        <w:tc>
          <w:tcPr>
            <w:tcW w:w="2759" w:type="dxa"/>
            <w:shd w:val="clear" w:color="auto" w:fill="D9D9D9"/>
            <w:vAlign w:val="center"/>
          </w:tcPr>
          <w:p w14:paraId="3936117D" w14:textId="77777777" w:rsidR="008700EB" w:rsidRPr="000527F0" w:rsidRDefault="008700EB" w:rsidP="00746AB4">
            <w:pPr>
              <w:pStyle w:val="Table"/>
              <w:rPr>
                <w:rFonts w:ascii="Tahoma" w:hAnsi="Tahoma" w:cs="Tahoma"/>
                <w:b/>
                <w:sz w:val="22"/>
              </w:rPr>
            </w:pPr>
            <w:r w:rsidRPr="000527F0">
              <w:rPr>
                <w:rFonts w:ascii="Tahoma" w:hAnsi="Tahoma" w:cs="Tahoma"/>
                <w:b/>
                <w:sz w:val="22"/>
              </w:rPr>
              <w:t>Deliverable</w:t>
            </w:r>
          </w:p>
        </w:tc>
        <w:tc>
          <w:tcPr>
            <w:tcW w:w="6727" w:type="dxa"/>
          </w:tcPr>
          <w:p w14:paraId="6A49CAA4" w14:textId="19FCC68D" w:rsidR="008700EB" w:rsidRPr="008700EB" w:rsidRDefault="00E3535D" w:rsidP="00746AB4">
            <w:pPr>
              <w:pStyle w:val="Table"/>
              <w:rPr>
                <w:rFonts w:ascii="Tahoma" w:hAnsi="Tahoma" w:cs="Tahoma"/>
                <w:b/>
                <w:sz w:val="22"/>
              </w:rPr>
            </w:pPr>
            <w:r w:rsidRPr="00E3535D">
              <w:rPr>
                <w:rFonts w:ascii="Tahoma" w:hAnsi="Tahoma" w:cs="Tahoma"/>
                <w:b/>
                <w:sz w:val="22"/>
              </w:rPr>
              <w:t>D</w:t>
            </w:r>
            <w:r w:rsidR="00C93F0E">
              <w:rPr>
                <w:rFonts w:ascii="Tahoma" w:hAnsi="Tahoma" w:cs="Tahoma"/>
                <w:b/>
                <w:sz w:val="22"/>
              </w:rPr>
              <w:t>5</w:t>
            </w:r>
            <w:r w:rsidRPr="00E3535D">
              <w:rPr>
                <w:rFonts w:ascii="Tahoma" w:hAnsi="Tahoma" w:cs="Tahoma"/>
                <w:b/>
                <w:sz w:val="22"/>
              </w:rPr>
              <w:t>.</w:t>
            </w:r>
            <w:r w:rsidR="00C93F0E">
              <w:rPr>
                <w:rFonts w:ascii="Tahoma" w:hAnsi="Tahoma" w:cs="Tahoma"/>
                <w:b/>
                <w:sz w:val="22"/>
              </w:rPr>
              <w:t>1</w:t>
            </w:r>
            <w:r w:rsidRPr="00E3535D">
              <w:rPr>
                <w:rFonts w:ascii="Tahoma" w:hAnsi="Tahoma" w:cs="Tahoma"/>
                <w:b/>
                <w:sz w:val="22"/>
              </w:rPr>
              <w:t xml:space="preserve"> </w:t>
            </w:r>
            <w:r w:rsidR="00C93F0E" w:rsidRPr="00C93F0E">
              <w:rPr>
                <w:rFonts w:ascii="Tahoma" w:hAnsi="Tahoma" w:cs="Tahoma"/>
                <w:b/>
                <w:sz w:val="22"/>
              </w:rPr>
              <w:t>Realized courses</w:t>
            </w:r>
          </w:p>
        </w:tc>
      </w:tr>
      <w:tr w:rsidR="008700EB" w:rsidRPr="000527F0" w14:paraId="6211DE46" w14:textId="77777777" w:rsidTr="00746AB4">
        <w:trPr>
          <w:trHeight w:hRule="exact" w:val="580"/>
          <w:jc w:val="center"/>
        </w:trPr>
        <w:tc>
          <w:tcPr>
            <w:tcW w:w="2759" w:type="dxa"/>
            <w:shd w:val="clear" w:color="auto" w:fill="D9D9D9"/>
            <w:vAlign w:val="center"/>
          </w:tcPr>
          <w:p w14:paraId="2AB5A4E1" w14:textId="77777777" w:rsidR="008700EB" w:rsidRPr="002A4A33" w:rsidRDefault="008700EB" w:rsidP="00746AB4">
            <w:pPr>
              <w:pStyle w:val="Table"/>
              <w:rPr>
                <w:rFonts w:ascii="Tahoma" w:hAnsi="Tahoma" w:cs="Tahoma"/>
                <w:b/>
                <w:sz w:val="22"/>
              </w:rPr>
            </w:pPr>
            <w:r w:rsidRPr="002A4A33">
              <w:rPr>
                <w:rFonts w:ascii="Tahoma" w:eastAsiaTheme="majorEastAsia" w:hAnsi="Tahoma" w:cs="Tahoma"/>
                <w:b/>
                <w:bCs/>
                <w:sz w:val="22"/>
                <w:lang w:val="en-US"/>
              </w:rPr>
              <w:t>Responsible Team members</w:t>
            </w:r>
          </w:p>
        </w:tc>
        <w:tc>
          <w:tcPr>
            <w:tcW w:w="6727" w:type="dxa"/>
          </w:tcPr>
          <w:p w14:paraId="15831D90" w14:textId="1BF6C2AC" w:rsidR="008700EB" w:rsidRPr="002A4A33" w:rsidRDefault="008700EB" w:rsidP="00746AB4">
            <w:pPr>
              <w:pStyle w:val="Table"/>
              <w:rPr>
                <w:rFonts w:ascii="Tahoma" w:hAnsi="Tahoma" w:cs="Tahoma"/>
                <w:sz w:val="22"/>
              </w:rPr>
            </w:pPr>
            <w:r w:rsidRPr="002A4A33">
              <w:rPr>
                <w:rFonts w:ascii="Tahoma" w:hAnsi="Tahoma" w:cs="Tahoma"/>
                <w:sz w:val="22"/>
              </w:rPr>
              <w:t xml:space="preserve">Danilo </w:t>
            </w:r>
            <w:proofErr w:type="spellStart"/>
            <w:r w:rsidRPr="002A4A33">
              <w:rPr>
                <w:rFonts w:ascii="Tahoma" w:hAnsi="Tahoma" w:cs="Tahoma"/>
                <w:sz w:val="22"/>
              </w:rPr>
              <w:t>Đokić</w:t>
            </w:r>
            <w:proofErr w:type="spellEnd"/>
            <w:r w:rsidR="00E3535D" w:rsidRPr="002A4A33">
              <w:rPr>
                <w:rFonts w:ascii="Tahoma" w:hAnsi="Tahoma" w:cs="Tahoma"/>
                <w:sz w:val="22"/>
              </w:rPr>
              <w:t xml:space="preserve">, Bojan Matkovski, </w:t>
            </w:r>
            <w:proofErr w:type="spellStart"/>
            <w:r w:rsidR="00E3535D" w:rsidRPr="002A4A33">
              <w:rPr>
                <w:rFonts w:ascii="Tahoma" w:hAnsi="Tahoma" w:cs="Tahoma"/>
                <w:sz w:val="22"/>
              </w:rPr>
              <w:t>Žana</w:t>
            </w:r>
            <w:proofErr w:type="spellEnd"/>
            <w:r w:rsidR="00E3535D" w:rsidRPr="002A4A33">
              <w:rPr>
                <w:rFonts w:ascii="Tahoma" w:hAnsi="Tahoma" w:cs="Tahoma"/>
                <w:sz w:val="22"/>
              </w:rPr>
              <w:t xml:space="preserve"> Jurjević,</w:t>
            </w:r>
            <w:r w:rsidR="00195ADB" w:rsidRPr="002A4A33">
              <w:rPr>
                <w:rFonts w:ascii="Tahoma" w:hAnsi="Tahoma" w:cs="Tahoma"/>
                <w:sz w:val="22"/>
              </w:rPr>
              <w:t xml:space="preserve"> Stanislav Zekić</w:t>
            </w:r>
            <w:r w:rsidR="00E3535D" w:rsidRPr="002A4A33">
              <w:rPr>
                <w:rFonts w:ascii="Tahoma" w:hAnsi="Tahoma" w:cs="Tahoma"/>
                <w:sz w:val="22"/>
              </w:rPr>
              <w:t xml:space="preserve"> </w:t>
            </w:r>
          </w:p>
        </w:tc>
      </w:tr>
      <w:tr w:rsidR="008700EB" w:rsidRPr="000527F0" w14:paraId="0BCA840C" w14:textId="77777777" w:rsidTr="00A256B2">
        <w:trPr>
          <w:trHeight w:hRule="exact" w:val="340"/>
          <w:jc w:val="center"/>
        </w:trPr>
        <w:tc>
          <w:tcPr>
            <w:tcW w:w="2759" w:type="dxa"/>
            <w:shd w:val="clear" w:color="auto" w:fill="D9D9D9"/>
            <w:vAlign w:val="center"/>
          </w:tcPr>
          <w:p w14:paraId="62890FC6" w14:textId="77777777" w:rsidR="008700EB" w:rsidRPr="000527F0" w:rsidRDefault="008700EB" w:rsidP="00746AB4">
            <w:pPr>
              <w:pStyle w:val="Table"/>
              <w:rPr>
                <w:rFonts w:ascii="Tahoma" w:hAnsi="Tahoma" w:cs="Tahoma"/>
                <w:b/>
                <w:sz w:val="22"/>
              </w:rPr>
            </w:pPr>
            <w:r w:rsidRPr="000527F0">
              <w:rPr>
                <w:rFonts w:ascii="Tahoma" w:hAnsi="Tahoma" w:cs="Tahoma"/>
                <w:b/>
                <w:sz w:val="22"/>
              </w:rPr>
              <w:t>Due date</w:t>
            </w:r>
          </w:p>
        </w:tc>
        <w:tc>
          <w:tcPr>
            <w:tcW w:w="6727" w:type="dxa"/>
            <w:shd w:val="clear" w:color="auto" w:fill="auto"/>
          </w:tcPr>
          <w:p w14:paraId="3F2F11CC" w14:textId="37C05B85" w:rsidR="008700EB" w:rsidRPr="000527F0" w:rsidRDefault="008700EB" w:rsidP="00746AB4">
            <w:pPr>
              <w:pStyle w:val="Table"/>
              <w:rPr>
                <w:rFonts w:ascii="Tahoma" w:hAnsi="Tahoma" w:cs="Tahoma"/>
                <w:sz w:val="22"/>
              </w:rPr>
            </w:pPr>
            <w:r w:rsidRPr="00A256B2">
              <w:rPr>
                <w:rFonts w:ascii="Tahoma" w:hAnsi="Tahoma" w:cs="Tahoma"/>
                <w:sz w:val="22"/>
              </w:rPr>
              <w:t>3</w:t>
            </w:r>
            <w:r w:rsidR="00E3535D" w:rsidRPr="00A256B2">
              <w:rPr>
                <w:rFonts w:ascii="Tahoma" w:hAnsi="Tahoma" w:cs="Tahoma"/>
                <w:sz w:val="22"/>
              </w:rPr>
              <w:t>1</w:t>
            </w:r>
            <w:r w:rsidRPr="00A256B2">
              <w:rPr>
                <w:rFonts w:ascii="Tahoma" w:hAnsi="Tahoma" w:cs="Tahoma"/>
                <w:sz w:val="22"/>
              </w:rPr>
              <w:t>/</w:t>
            </w:r>
            <w:r w:rsidR="00E3535D" w:rsidRPr="00A256B2">
              <w:rPr>
                <w:rFonts w:ascii="Tahoma" w:hAnsi="Tahoma" w:cs="Tahoma"/>
                <w:sz w:val="22"/>
              </w:rPr>
              <w:t>05</w:t>
            </w:r>
            <w:r w:rsidRPr="00A256B2">
              <w:rPr>
                <w:rFonts w:ascii="Tahoma" w:hAnsi="Tahoma" w:cs="Tahoma"/>
                <w:sz w:val="22"/>
              </w:rPr>
              <w:t>/202</w:t>
            </w:r>
            <w:r w:rsidR="00E3535D" w:rsidRPr="00A256B2">
              <w:rPr>
                <w:rFonts w:ascii="Tahoma" w:hAnsi="Tahoma" w:cs="Tahoma"/>
                <w:sz w:val="22"/>
              </w:rPr>
              <w:t>5</w:t>
            </w:r>
          </w:p>
        </w:tc>
      </w:tr>
      <w:tr w:rsidR="008700EB" w:rsidRPr="000527F0" w14:paraId="34BDA7ED" w14:textId="77777777" w:rsidTr="00746AB4">
        <w:trPr>
          <w:trHeight w:hRule="exact" w:val="340"/>
          <w:jc w:val="center"/>
        </w:trPr>
        <w:tc>
          <w:tcPr>
            <w:tcW w:w="2759" w:type="dxa"/>
            <w:shd w:val="clear" w:color="auto" w:fill="D9D9D9"/>
            <w:vAlign w:val="center"/>
          </w:tcPr>
          <w:p w14:paraId="73387807" w14:textId="77777777" w:rsidR="008700EB" w:rsidRPr="000527F0" w:rsidRDefault="008700EB" w:rsidP="00746AB4">
            <w:pPr>
              <w:pStyle w:val="Table"/>
              <w:rPr>
                <w:rFonts w:ascii="Tahoma" w:hAnsi="Tahoma" w:cs="Tahoma"/>
                <w:b/>
                <w:sz w:val="22"/>
              </w:rPr>
            </w:pPr>
            <w:r w:rsidRPr="000527F0">
              <w:rPr>
                <w:rFonts w:ascii="Tahoma" w:hAnsi="Tahoma" w:cs="Tahoma"/>
                <w:b/>
                <w:sz w:val="22"/>
              </w:rPr>
              <w:t>File name</w:t>
            </w:r>
          </w:p>
        </w:tc>
        <w:tc>
          <w:tcPr>
            <w:tcW w:w="6727" w:type="dxa"/>
          </w:tcPr>
          <w:p w14:paraId="5861A32C" w14:textId="28D7D82A" w:rsidR="008700EB" w:rsidRPr="000527F0" w:rsidRDefault="008700EB" w:rsidP="00746AB4">
            <w:pPr>
              <w:pStyle w:val="Table"/>
              <w:rPr>
                <w:rFonts w:ascii="Tahoma" w:hAnsi="Tahoma" w:cs="Tahoma"/>
                <w:sz w:val="22"/>
              </w:rPr>
            </w:pPr>
            <w:proofErr w:type="spellStart"/>
            <w:r w:rsidRPr="000527F0">
              <w:rPr>
                <w:rFonts w:ascii="Tahoma" w:hAnsi="Tahoma" w:cs="Tahoma"/>
                <w:sz w:val="22"/>
              </w:rPr>
              <w:t>Agri</w:t>
            </w:r>
            <w:r>
              <w:rPr>
                <w:rFonts w:ascii="Tahoma" w:hAnsi="Tahoma" w:cs="Tahoma"/>
                <w:sz w:val="22"/>
              </w:rPr>
              <w:t>GREEN</w:t>
            </w:r>
            <w:r w:rsidRPr="000527F0">
              <w:rPr>
                <w:rFonts w:ascii="Tahoma" w:hAnsi="Tahoma" w:cs="Tahoma"/>
                <w:sz w:val="22"/>
              </w:rPr>
              <w:t>_</w:t>
            </w:r>
            <w:r w:rsidR="00FF1245" w:rsidRPr="00FF1245">
              <w:rPr>
                <w:rFonts w:ascii="Tahoma" w:hAnsi="Tahoma" w:cs="Tahoma"/>
                <w:sz w:val="22"/>
              </w:rPr>
              <w:t>Agricultural</w:t>
            </w:r>
            <w:proofErr w:type="spellEnd"/>
            <w:r w:rsidR="00FF1245" w:rsidRPr="00FF1245">
              <w:rPr>
                <w:rFonts w:ascii="Tahoma" w:hAnsi="Tahoma" w:cs="Tahoma"/>
                <w:sz w:val="22"/>
              </w:rPr>
              <w:t xml:space="preserve"> Policy and Sustainable Development</w:t>
            </w:r>
          </w:p>
        </w:tc>
      </w:tr>
      <w:tr w:rsidR="008700EB" w:rsidRPr="000527F0" w14:paraId="6C1B9D5C" w14:textId="77777777" w:rsidTr="00746AB4">
        <w:trPr>
          <w:trHeight w:hRule="exact" w:val="340"/>
          <w:jc w:val="center"/>
        </w:trPr>
        <w:tc>
          <w:tcPr>
            <w:tcW w:w="2759" w:type="dxa"/>
            <w:shd w:val="clear" w:color="auto" w:fill="D9D9D9"/>
            <w:vAlign w:val="center"/>
          </w:tcPr>
          <w:p w14:paraId="6ADFF9E0" w14:textId="77777777" w:rsidR="008700EB" w:rsidRPr="00660C97" w:rsidRDefault="008700EB" w:rsidP="00746AB4">
            <w:pPr>
              <w:pStyle w:val="Table"/>
              <w:rPr>
                <w:rFonts w:ascii="Tahoma" w:hAnsi="Tahoma" w:cs="Tahoma"/>
                <w:b/>
                <w:sz w:val="22"/>
              </w:rPr>
            </w:pPr>
            <w:r w:rsidRPr="00660C97">
              <w:rPr>
                <w:rFonts w:ascii="Tahoma" w:hAnsi="Tahoma" w:cs="Tahoma"/>
                <w:b/>
                <w:sz w:val="22"/>
              </w:rPr>
              <w:t>Number of pages</w:t>
            </w:r>
          </w:p>
        </w:tc>
        <w:tc>
          <w:tcPr>
            <w:tcW w:w="6727" w:type="dxa"/>
          </w:tcPr>
          <w:p w14:paraId="2D81EADB" w14:textId="40FA26BF" w:rsidR="008700EB" w:rsidRPr="002A4A33" w:rsidRDefault="00660C97" w:rsidP="00746AB4">
            <w:pPr>
              <w:pStyle w:val="Table"/>
              <w:rPr>
                <w:rFonts w:ascii="Tahoma" w:hAnsi="Tahoma" w:cs="Tahoma"/>
                <w:sz w:val="22"/>
              </w:rPr>
            </w:pPr>
            <w:r w:rsidRPr="002A4A33">
              <w:rPr>
                <w:rFonts w:ascii="Tahoma" w:hAnsi="Tahoma" w:cs="Tahoma"/>
                <w:sz w:val="22"/>
              </w:rPr>
              <w:t>1</w:t>
            </w:r>
            <w:r w:rsidR="002A4A33">
              <w:rPr>
                <w:rFonts w:ascii="Tahoma" w:hAnsi="Tahoma" w:cs="Tahoma"/>
                <w:sz w:val="22"/>
              </w:rPr>
              <w:t>0</w:t>
            </w:r>
          </w:p>
        </w:tc>
      </w:tr>
      <w:tr w:rsidR="008700EB" w:rsidRPr="000527F0" w14:paraId="03764347" w14:textId="77777777" w:rsidTr="00746AB4">
        <w:trPr>
          <w:trHeight w:hRule="exact" w:val="340"/>
          <w:jc w:val="center"/>
        </w:trPr>
        <w:tc>
          <w:tcPr>
            <w:tcW w:w="2759" w:type="dxa"/>
            <w:shd w:val="clear" w:color="auto" w:fill="D9D9D9"/>
            <w:vAlign w:val="center"/>
          </w:tcPr>
          <w:p w14:paraId="7A70CF66" w14:textId="77777777" w:rsidR="008700EB" w:rsidRPr="000527F0" w:rsidRDefault="008700EB" w:rsidP="00746AB4">
            <w:pPr>
              <w:pStyle w:val="Table"/>
              <w:rPr>
                <w:rFonts w:ascii="Tahoma" w:hAnsi="Tahoma" w:cs="Tahoma"/>
                <w:b/>
                <w:sz w:val="22"/>
              </w:rPr>
            </w:pPr>
            <w:r w:rsidRPr="000527F0">
              <w:rPr>
                <w:rFonts w:ascii="Tahoma" w:hAnsi="Tahoma" w:cs="Tahoma"/>
                <w:b/>
                <w:sz w:val="22"/>
              </w:rPr>
              <w:t>Dissemination level</w:t>
            </w:r>
          </w:p>
        </w:tc>
        <w:tc>
          <w:tcPr>
            <w:tcW w:w="6727" w:type="dxa"/>
          </w:tcPr>
          <w:p w14:paraId="54D17B5B" w14:textId="77777777" w:rsidR="008700EB" w:rsidRPr="000527F0" w:rsidRDefault="008700EB" w:rsidP="00746AB4">
            <w:pPr>
              <w:pStyle w:val="Table"/>
              <w:rPr>
                <w:rFonts w:ascii="Tahoma" w:hAnsi="Tahoma" w:cs="Tahoma"/>
                <w:sz w:val="22"/>
              </w:rPr>
            </w:pPr>
            <w:r>
              <w:rPr>
                <w:rFonts w:ascii="Tahoma" w:hAnsi="Tahoma" w:cs="Tahoma"/>
                <w:sz w:val="22"/>
              </w:rPr>
              <w:t>Sensitive</w:t>
            </w:r>
          </w:p>
        </w:tc>
      </w:tr>
    </w:tbl>
    <w:p w14:paraId="6AFFBFE0" w14:textId="77777777" w:rsidR="008700EB" w:rsidRPr="002C7B11" w:rsidRDefault="008700EB" w:rsidP="008700EB">
      <w:pPr>
        <w:rPr>
          <w:sz w:val="22"/>
        </w:rPr>
      </w:pPr>
      <w:bookmarkStart w:id="1" w:name="_Toc347927424"/>
      <w:bookmarkStart w:id="2"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8700EB" w:rsidRPr="002C7B11" w14:paraId="6835A8DA" w14:textId="77777777" w:rsidTr="00746AB4">
        <w:trPr>
          <w:trHeight w:val="230"/>
          <w:jc w:val="center"/>
        </w:trPr>
        <w:tc>
          <w:tcPr>
            <w:tcW w:w="2765" w:type="dxa"/>
            <w:shd w:val="clear" w:color="auto" w:fill="D9D9D9"/>
            <w:vAlign w:val="center"/>
          </w:tcPr>
          <w:p w14:paraId="7070E058" w14:textId="77777777" w:rsidR="008700EB" w:rsidRPr="002C7B11" w:rsidRDefault="008700EB" w:rsidP="00746AB4">
            <w:pPr>
              <w:pStyle w:val="Table"/>
              <w:rPr>
                <w:rFonts w:ascii="Tahoma" w:hAnsi="Tahoma" w:cs="Tahoma"/>
                <w:b/>
                <w:sz w:val="22"/>
              </w:rPr>
            </w:pPr>
            <w:r w:rsidRPr="002C7B11">
              <w:rPr>
                <w:rFonts w:ascii="Tahoma" w:hAnsi="Tahoma" w:cs="Tahoma"/>
                <w:b/>
                <w:sz w:val="22"/>
              </w:rPr>
              <w:t>Abstract</w:t>
            </w:r>
          </w:p>
          <w:p w14:paraId="355B866E" w14:textId="77777777" w:rsidR="008700EB" w:rsidRPr="002C7B11" w:rsidRDefault="008700EB" w:rsidP="00746AB4">
            <w:pPr>
              <w:pStyle w:val="Table"/>
              <w:rPr>
                <w:rFonts w:ascii="Tahoma" w:hAnsi="Tahoma" w:cs="Tahoma"/>
                <w:sz w:val="22"/>
              </w:rPr>
            </w:pPr>
          </w:p>
        </w:tc>
        <w:tc>
          <w:tcPr>
            <w:tcW w:w="6733" w:type="dxa"/>
            <w:shd w:val="clear" w:color="auto" w:fill="auto"/>
            <w:vAlign w:val="center"/>
          </w:tcPr>
          <w:p w14:paraId="13410A8C" w14:textId="5FBDFB1B" w:rsidR="008700EB" w:rsidRDefault="008700EB" w:rsidP="00746AB4">
            <w:pPr>
              <w:pStyle w:val="Table"/>
              <w:jc w:val="both"/>
              <w:rPr>
                <w:rFonts w:ascii="Tahoma" w:hAnsi="Tahoma" w:cs="Tahoma"/>
                <w:sz w:val="22"/>
              </w:rPr>
            </w:pPr>
            <w:r w:rsidRPr="009559FC">
              <w:rPr>
                <w:rFonts w:ascii="Tahoma" w:hAnsi="Tahoma" w:cs="Tahoma"/>
                <w:sz w:val="22"/>
              </w:rPr>
              <w:t>The “</w:t>
            </w:r>
            <w:r w:rsidR="00712DC2" w:rsidRPr="00712DC2">
              <w:rPr>
                <w:rFonts w:ascii="Tahoma" w:hAnsi="Tahoma" w:cs="Tahoma"/>
                <w:sz w:val="22"/>
              </w:rPr>
              <w:t>Realized courses</w:t>
            </w:r>
            <w:r w:rsidRPr="009559FC">
              <w:rPr>
                <w:rFonts w:ascii="Tahoma" w:hAnsi="Tahoma" w:cs="Tahoma"/>
                <w:sz w:val="22"/>
              </w:rPr>
              <w:t>” is a deliverable within WP</w:t>
            </w:r>
            <w:r w:rsidR="00712DC2">
              <w:rPr>
                <w:rFonts w:ascii="Tahoma" w:hAnsi="Tahoma" w:cs="Tahoma"/>
                <w:sz w:val="22"/>
              </w:rPr>
              <w:t>5</w:t>
            </w:r>
            <w:r w:rsidRPr="009559FC">
              <w:rPr>
                <w:rFonts w:ascii="Tahoma" w:hAnsi="Tahoma" w:cs="Tahoma"/>
                <w:sz w:val="22"/>
              </w:rPr>
              <w:t xml:space="preserve"> entitled “</w:t>
            </w:r>
            <w:proofErr w:type="spellStart"/>
            <w:r w:rsidR="00712DC2" w:rsidRPr="00712DC2">
              <w:rPr>
                <w:rFonts w:ascii="Tahoma" w:hAnsi="Tahoma" w:cs="Tahoma"/>
                <w:sz w:val="22"/>
              </w:rPr>
              <w:t>AgriGREEN</w:t>
            </w:r>
            <w:proofErr w:type="spellEnd"/>
            <w:r w:rsidR="00712DC2" w:rsidRPr="00712DC2">
              <w:rPr>
                <w:rFonts w:ascii="Tahoma" w:hAnsi="Tahoma" w:cs="Tahoma"/>
                <w:sz w:val="22"/>
              </w:rPr>
              <w:t xml:space="preserve"> COURSES</w:t>
            </w:r>
            <w:r w:rsidR="005D491A">
              <w:rPr>
                <w:rFonts w:ascii="Tahoma" w:hAnsi="Tahoma" w:cs="Tahoma"/>
                <w:sz w:val="22"/>
                <w:lang w:val="en-US"/>
              </w:rPr>
              <w:t>”</w:t>
            </w:r>
            <w:r w:rsidRPr="009559FC">
              <w:rPr>
                <w:rFonts w:ascii="Tahoma" w:hAnsi="Tahoma" w:cs="Tahoma"/>
                <w:sz w:val="22"/>
              </w:rPr>
              <w:t xml:space="preserve">. This </w:t>
            </w:r>
            <w:r w:rsidR="00E3535D">
              <w:rPr>
                <w:rFonts w:ascii="Tahoma" w:hAnsi="Tahoma" w:cs="Tahoma"/>
                <w:sz w:val="22"/>
              </w:rPr>
              <w:t xml:space="preserve">report shows realization of the </w:t>
            </w:r>
            <w:r w:rsidR="00807CA3">
              <w:rPr>
                <w:rFonts w:ascii="Tahoma" w:hAnsi="Tahoma" w:cs="Tahoma"/>
                <w:sz w:val="22"/>
              </w:rPr>
              <w:t xml:space="preserve">first </w:t>
            </w:r>
            <w:proofErr w:type="spellStart"/>
            <w:r w:rsidR="00807CA3">
              <w:rPr>
                <w:rFonts w:ascii="Tahoma" w:hAnsi="Tahoma" w:cs="Tahoma"/>
                <w:sz w:val="22"/>
              </w:rPr>
              <w:t>Agri</w:t>
            </w:r>
            <w:r w:rsidR="009070B8">
              <w:rPr>
                <w:rFonts w:ascii="Tahoma" w:hAnsi="Tahoma" w:cs="Tahoma"/>
                <w:sz w:val="22"/>
              </w:rPr>
              <w:t>GREEN</w:t>
            </w:r>
            <w:proofErr w:type="spellEnd"/>
            <w:r w:rsidR="00712DC2">
              <w:rPr>
                <w:rFonts w:ascii="Tahoma" w:hAnsi="Tahoma" w:cs="Tahoma"/>
                <w:sz w:val="22"/>
              </w:rPr>
              <w:t xml:space="preserve"> </w:t>
            </w:r>
            <w:r w:rsidR="009070B8">
              <w:rPr>
                <w:rFonts w:ascii="Tahoma" w:hAnsi="Tahoma" w:cs="Tahoma"/>
                <w:sz w:val="22"/>
              </w:rPr>
              <w:t xml:space="preserve">course </w:t>
            </w:r>
            <w:r w:rsidR="009070B8" w:rsidRPr="009070B8">
              <w:rPr>
                <w:rFonts w:ascii="Tahoma" w:hAnsi="Tahoma" w:cs="Tahoma"/>
                <w:sz w:val="22"/>
              </w:rPr>
              <w:t>Agricultural Policy and Sustainable Development</w:t>
            </w:r>
            <w:r w:rsidR="009070B8">
              <w:rPr>
                <w:rFonts w:ascii="Tahoma" w:hAnsi="Tahoma" w:cs="Tahoma"/>
                <w:sz w:val="22"/>
              </w:rPr>
              <w:t>.</w:t>
            </w:r>
          </w:p>
          <w:p w14:paraId="413E5581" w14:textId="77777777" w:rsidR="008700EB" w:rsidRPr="002C7B11" w:rsidRDefault="008700EB" w:rsidP="00746AB4">
            <w:pPr>
              <w:pStyle w:val="Table"/>
              <w:rPr>
                <w:rFonts w:ascii="Tahoma" w:hAnsi="Tahoma" w:cs="Tahoma"/>
                <w:sz w:val="22"/>
              </w:rPr>
            </w:pPr>
          </w:p>
          <w:p w14:paraId="0F631BFE" w14:textId="77777777" w:rsidR="008700EB" w:rsidRPr="002C7B11" w:rsidRDefault="008700EB" w:rsidP="00746AB4">
            <w:pPr>
              <w:pStyle w:val="Table"/>
              <w:rPr>
                <w:rFonts w:ascii="Tahoma" w:hAnsi="Tahoma" w:cs="Tahoma"/>
                <w:sz w:val="22"/>
              </w:rPr>
            </w:pPr>
          </w:p>
        </w:tc>
      </w:tr>
      <w:bookmarkEnd w:id="1"/>
      <w:bookmarkEnd w:id="2"/>
    </w:tbl>
    <w:p w14:paraId="6D9B9B45" w14:textId="77777777" w:rsidR="008700EB" w:rsidRPr="002C7B11" w:rsidRDefault="008700EB" w:rsidP="008700EB">
      <w:pPr>
        <w:rPr>
          <w:rFonts w:cs="Arial"/>
          <w:bCs/>
          <w:sz w:val="22"/>
          <w:lang w:eastAsia="de-DE"/>
        </w:rPr>
      </w:pPr>
    </w:p>
    <w:p w14:paraId="05A08B60" w14:textId="77777777" w:rsidR="008700EB" w:rsidRPr="002C7B11" w:rsidRDefault="008700EB" w:rsidP="008700EB">
      <w:pPr>
        <w:rPr>
          <w:rFonts w:ascii="Tahoma" w:hAnsi="Tahoma" w:cs="Tahoma"/>
          <w:b/>
          <w:i/>
          <w:sz w:val="22"/>
          <w:lang w:val="en-US"/>
        </w:rPr>
      </w:pPr>
      <w:r w:rsidRPr="002C7B11">
        <w:rPr>
          <w:rFonts w:ascii="Tahoma" w:hAnsi="Tahoma" w:cs="Tahoma"/>
          <w:b/>
          <w:i/>
          <w:sz w:val="22"/>
          <w:lang w:val="en-US"/>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18"/>
        <w:gridCol w:w="4064"/>
        <w:gridCol w:w="2943"/>
      </w:tblGrid>
      <w:tr w:rsidR="008700EB" w:rsidRPr="002C7B11" w14:paraId="6A3B8F40" w14:textId="77777777" w:rsidTr="00746AB4">
        <w:trPr>
          <w:trHeight w:val="340"/>
          <w:jc w:val="center"/>
        </w:trPr>
        <w:tc>
          <w:tcPr>
            <w:tcW w:w="1124" w:type="dxa"/>
            <w:shd w:val="clear" w:color="auto" w:fill="D9D9D9"/>
          </w:tcPr>
          <w:p w14:paraId="7B0F852A" w14:textId="77777777" w:rsidR="008700EB" w:rsidRPr="002C7B11" w:rsidRDefault="008700EB" w:rsidP="00746AB4">
            <w:pPr>
              <w:pStyle w:val="Table"/>
              <w:rPr>
                <w:rFonts w:ascii="Tahoma" w:hAnsi="Tahoma" w:cs="Tahoma"/>
                <w:b/>
                <w:sz w:val="22"/>
                <w:lang w:eastAsia="en-GB"/>
              </w:rPr>
            </w:pPr>
            <w:r w:rsidRPr="002C7B11">
              <w:rPr>
                <w:rFonts w:ascii="Tahoma" w:hAnsi="Tahoma" w:cs="Tahoma"/>
                <w:b/>
                <w:sz w:val="22"/>
                <w:lang w:eastAsia="en-GB"/>
              </w:rPr>
              <w:t>Version</w:t>
            </w:r>
          </w:p>
        </w:tc>
        <w:tc>
          <w:tcPr>
            <w:tcW w:w="1318" w:type="dxa"/>
            <w:shd w:val="clear" w:color="auto" w:fill="D9D9D9"/>
          </w:tcPr>
          <w:p w14:paraId="1D748B4E" w14:textId="77777777" w:rsidR="008700EB" w:rsidRPr="002C7B11" w:rsidRDefault="008700EB" w:rsidP="00746AB4">
            <w:pPr>
              <w:pStyle w:val="Table"/>
              <w:rPr>
                <w:rFonts w:ascii="Tahoma" w:hAnsi="Tahoma" w:cs="Tahoma"/>
                <w:b/>
                <w:sz w:val="22"/>
                <w:lang w:eastAsia="en-GB"/>
              </w:rPr>
            </w:pPr>
            <w:r w:rsidRPr="002C7B11">
              <w:rPr>
                <w:rFonts w:ascii="Tahoma" w:hAnsi="Tahoma" w:cs="Tahoma"/>
                <w:b/>
                <w:sz w:val="22"/>
                <w:lang w:eastAsia="en-GB"/>
              </w:rPr>
              <w:t>Date</w:t>
            </w:r>
          </w:p>
        </w:tc>
        <w:tc>
          <w:tcPr>
            <w:tcW w:w="4064" w:type="dxa"/>
            <w:shd w:val="clear" w:color="auto" w:fill="D9D9D9"/>
          </w:tcPr>
          <w:p w14:paraId="1B10EA4F" w14:textId="77777777" w:rsidR="008700EB" w:rsidRPr="002C7B11" w:rsidRDefault="008700EB" w:rsidP="00746AB4">
            <w:pPr>
              <w:pStyle w:val="Table"/>
              <w:rPr>
                <w:rFonts w:ascii="Tahoma" w:hAnsi="Tahoma" w:cs="Tahoma"/>
                <w:b/>
                <w:sz w:val="22"/>
                <w:lang w:eastAsia="en-GB"/>
              </w:rPr>
            </w:pPr>
            <w:r>
              <w:rPr>
                <w:rFonts w:ascii="Tahoma" w:hAnsi="Tahoma" w:cs="Tahoma"/>
                <w:b/>
                <w:sz w:val="22"/>
                <w:lang w:eastAsia="en-GB"/>
              </w:rPr>
              <w:t>D</w:t>
            </w:r>
            <w:r w:rsidRPr="002C7B11">
              <w:rPr>
                <w:rFonts w:ascii="Tahoma" w:hAnsi="Tahoma" w:cs="Tahoma"/>
                <w:b/>
                <w:sz w:val="22"/>
                <w:lang w:eastAsia="en-GB"/>
              </w:rPr>
              <w:t>escription</w:t>
            </w:r>
          </w:p>
        </w:tc>
        <w:tc>
          <w:tcPr>
            <w:tcW w:w="2943" w:type="dxa"/>
            <w:tcBorders>
              <w:right w:val="single" w:sz="4" w:space="0" w:color="auto"/>
            </w:tcBorders>
            <w:shd w:val="clear" w:color="auto" w:fill="D9D9D9"/>
          </w:tcPr>
          <w:p w14:paraId="72F98A4D" w14:textId="77777777" w:rsidR="008700EB" w:rsidRPr="002C7B11" w:rsidRDefault="008700EB" w:rsidP="00746AB4">
            <w:pPr>
              <w:pStyle w:val="Table"/>
              <w:rPr>
                <w:rFonts w:ascii="Tahoma" w:hAnsi="Tahoma" w:cs="Tahoma"/>
                <w:b/>
                <w:sz w:val="22"/>
                <w:lang w:eastAsia="en-GB"/>
              </w:rPr>
            </w:pPr>
            <w:r>
              <w:rPr>
                <w:rFonts w:ascii="Tahoma" w:hAnsi="Tahoma" w:cs="Tahoma"/>
                <w:b/>
                <w:sz w:val="22"/>
                <w:lang w:eastAsia="en-GB"/>
              </w:rPr>
              <w:t>R</w:t>
            </w:r>
            <w:r w:rsidRPr="002C7B11">
              <w:rPr>
                <w:rFonts w:ascii="Tahoma" w:hAnsi="Tahoma" w:cs="Tahoma"/>
                <w:b/>
                <w:sz w:val="22"/>
                <w:lang w:eastAsia="en-GB"/>
              </w:rPr>
              <w:t>esponsib</w:t>
            </w:r>
            <w:r>
              <w:rPr>
                <w:rFonts w:ascii="Tahoma" w:hAnsi="Tahoma" w:cs="Tahoma"/>
                <w:b/>
                <w:sz w:val="22"/>
                <w:lang w:eastAsia="en-GB"/>
              </w:rPr>
              <w:t>le members</w:t>
            </w:r>
          </w:p>
        </w:tc>
      </w:tr>
      <w:tr w:rsidR="008700EB" w:rsidRPr="002C7B11" w14:paraId="59115C26" w14:textId="77777777" w:rsidTr="006D690A">
        <w:trPr>
          <w:trHeight w:val="237"/>
          <w:jc w:val="center"/>
        </w:trPr>
        <w:tc>
          <w:tcPr>
            <w:tcW w:w="1124" w:type="dxa"/>
          </w:tcPr>
          <w:p w14:paraId="09F37E05" w14:textId="77777777" w:rsidR="008700EB" w:rsidRPr="002C7B11" w:rsidRDefault="008700EB" w:rsidP="00746AB4">
            <w:pPr>
              <w:pStyle w:val="Table"/>
              <w:rPr>
                <w:rFonts w:ascii="Tahoma" w:hAnsi="Tahoma" w:cs="Tahoma"/>
                <w:sz w:val="22"/>
                <w:lang w:eastAsia="en-GB"/>
              </w:rPr>
            </w:pPr>
            <w:r w:rsidRPr="002C7B11">
              <w:rPr>
                <w:rFonts w:ascii="Tahoma" w:hAnsi="Tahoma" w:cs="Tahoma"/>
                <w:sz w:val="22"/>
                <w:lang w:eastAsia="en-GB"/>
              </w:rPr>
              <w:t>1.0</w:t>
            </w:r>
          </w:p>
        </w:tc>
        <w:tc>
          <w:tcPr>
            <w:tcW w:w="1318" w:type="dxa"/>
          </w:tcPr>
          <w:p w14:paraId="5D362B47" w14:textId="4B2D3CEE" w:rsidR="008700EB" w:rsidRPr="002C7B11" w:rsidRDefault="008C5FAC" w:rsidP="00F5052A">
            <w:pPr>
              <w:pStyle w:val="Table"/>
              <w:rPr>
                <w:rFonts w:ascii="Tahoma" w:hAnsi="Tahoma" w:cs="Tahoma"/>
                <w:sz w:val="22"/>
                <w:lang w:eastAsia="en-GB"/>
              </w:rPr>
            </w:pPr>
            <w:r>
              <w:rPr>
                <w:rFonts w:ascii="Tahoma" w:hAnsi="Tahoma" w:cs="Tahoma"/>
                <w:sz w:val="22"/>
                <w:lang w:eastAsia="en-GB"/>
              </w:rPr>
              <w:t>11</w:t>
            </w:r>
            <w:r w:rsidR="008700EB">
              <w:rPr>
                <w:rFonts w:ascii="Tahoma" w:hAnsi="Tahoma" w:cs="Tahoma"/>
                <w:sz w:val="22"/>
                <w:lang w:eastAsia="en-GB"/>
              </w:rPr>
              <w:t>/</w:t>
            </w:r>
            <w:r w:rsidR="00F5052A">
              <w:rPr>
                <w:rFonts w:ascii="Tahoma" w:hAnsi="Tahoma" w:cs="Tahoma"/>
                <w:sz w:val="22"/>
                <w:lang w:eastAsia="en-GB"/>
              </w:rPr>
              <w:t>6</w:t>
            </w:r>
            <w:r w:rsidR="008700EB">
              <w:rPr>
                <w:rFonts w:ascii="Tahoma" w:hAnsi="Tahoma" w:cs="Tahoma"/>
                <w:sz w:val="22"/>
                <w:lang w:eastAsia="en-GB"/>
              </w:rPr>
              <w:t>/202</w:t>
            </w:r>
            <w:r w:rsidR="003B2E1D">
              <w:rPr>
                <w:rFonts w:ascii="Tahoma" w:hAnsi="Tahoma" w:cs="Tahoma"/>
                <w:sz w:val="22"/>
                <w:lang w:eastAsia="en-GB"/>
              </w:rPr>
              <w:t>4</w:t>
            </w:r>
          </w:p>
        </w:tc>
        <w:tc>
          <w:tcPr>
            <w:tcW w:w="4064" w:type="dxa"/>
            <w:shd w:val="clear" w:color="auto" w:fill="auto"/>
          </w:tcPr>
          <w:p w14:paraId="02273C1B" w14:textId="77777777" w:rsidR="008700EB" w:rsidRPr="002C7B11" w:rsidRDefault="008700EB" w:rsidP="00746AB4">
            <w:pPr>
              <w:pStyle w:val="Table"/>
              <w:rPr>
                <w:rFonts w:ascii="Tahoma" w:hAnsi="Tahoma" w:cs="Tahoma"/>
                <w:sz w:val="22"/>
                <w:lang w:eastAsia="en-GB"/>
              </w:rPr>
            </w:pPr>
            <w:r>
              <w:rPr>
                <w:rFonts w:ascii="Tahoma" w:hAnsi="Tahoma" w:cs="Tahoma"/>
                <w:sz w:val="22"/>
                <w:lang w:eastAsia="en-GB"/>
              </w:rPr>
              <w:t>Draft</w:t>
            </w:r>
          </w:p>
        </w:tc>
        <w:tc>
          <w:tcPr>
            <w:tcW w:w="2943" w:type="dxa"/>
            <w:tcBorders>
              <w:right w:val="single" w:sz="4" w:space="0" w:color="auto"/>
            </w:tcBorders>
            <w:shd w:val="clear" w:color="auto" w:fill="FFFFFF" w:themeFill="background1"/>
          </w:tcPr>
          <w:p w14:paraId="36398E35" w14:textId="76486A2A" w:rsidR="008700EB" w:rsidRPr="008C5FAC" w:rsidRDefault="008700EB" w:rsidP="00746AB4">
            <w:pPr>
              <w:pStyle w:val="Table"/>
              <w:rPr>
                <w:rFonts w:ascii="Tahoma" w:hAnsi="Tahoma" w:cs="Tahoma"/>
                <w:sz w:val="22"/>
                <w:highlight w:val="yellow"/>
                <w:lang w:eastAsia="en-GB"/>
              </w:rPr>
            </w:pPr>
            <w:r w:rsidRPr="002A4A33">
              <w:rPr>
                <w:rFonts w:ascii="Tahoma" w:hAnsi="Tahoma" w:cs="Tahoma"/>
                <w:sz w:val="22"/>
                <w:lang w:eastAsia="en-GB"/>
              </w:rPr>
              <w:t>Boj</w:t>
            </w:r>
            <w:r w:rsidR="00E3535D" w:rsidRPr="002A4A33">
              <w:rPr>
                <w:rFonts w:ascii="Tahoma" w:hAnsi="Tahoma" w:cs="Tahoma"/>
                <w:sz w:val="22"/>
                <w:lang w:eastAsia="en-GB"/>
              </w:rPr>
              <w:t xml:space="preserve">an Matkovski, Danilo </w:t>
            </w:r>
            <w:proofErr w:type="spellStart"/>
            <w:r w:rsidR="00E3535D" w:rsidRPr="002A4A33">
              <w:rPr>
                <w:rFonts w:ascii="Tahoma" w:hAnsi="Tahoma" w:cs="Tahoma"/>
                <w:sz w:val="22"/>
                <w:lang w:eastAsia="en-GB"/>
              </w:rPr>
              <w:t>Đokić</w:t>
            </w:r>
            <w:proofErr w:type="spellEnd"/>
            <w:r w:rsidR="00E3535D" w:rsidRPr="002A4A33">
              <w:rPr>
                <w:rFonts w:ascii="Tahoma" w:hAnsi="Tahoma" w:cs="Tahoma"/>
                <w:sz w:val="22"/>
                <w:lang w:eastAsia="en-GB"/>
              </w:rPr>
              <w:t xml:space="preserve">, </w:t>
            </w:r>
            <w:proofErr w:type="spellStart"/>
            <w:r w:rsidR="00E3535D" w:rsidRPr="002A4A33">
              <w:rPr>
                <w:rFonts w:ascii="Tahoma" w:hAnsi="Tahoma" w:cs="Tahoma"/>
                <w:sz w:val="22"/>
                <w:lang w:eastAsia="en-GB"/>
              </w:rPr>
              <w:t>Žana</w:t>
            </w:r>
            <w:proofErr w:type="spellEnd"/>
            <w:r w:rsidR="00E3535D" w:rsidRPr="002A4A33">
              <w:rPr>
                <w:rFonts w:ascii="Tahoma" w:hAnsi="Tahoma" w:cs="Tahoma"/>
                <w:sz w:val="22"/>
                <w:lang w:eastAsia="en-GB"/>
              </w:rPr>
              <w:t xml:space="preserve"> Jurjević </w:t>
            </w:r>
          </w:p>
        </w:tc>
      </w:tr>
      <w:tr w:rsidR="008700EB" w:rsidRPr="002C7B11" w14:paraId="74957EAD" w14:textId="77777777" w:rsidTr="006D690A">
        <w:trPr>
          <w:trHeight w:val="237"/>
          <w:jc w:val="center"/>
        </w:trPr>
        <w:tc>
          <w:tcPr>
            <w:tcW w:w="1124" w:type="dxa"/>
          </w:tcPr>
          <w:p w14:paraId="0A0906EF" w14:textId="77777777" w:rsidR="008700EB" w:rsidRPr="002C7B11" w:rsidRDefault="008700EB" w:rsidP="00746AB4">
            <w:pPr>
              <w:pStyle w:val="Table"/>
              <w:rPr>
                <w:rFonts w:ascii="Tahoma" w:hAnsi="Tahoma" w:cs="Tahoma"/>
                <w:sz w:val="22"/>
                <w:lang w:eastAsia="en-GB"/>
              </w:rPr>
            </w:pPr>
            <w:r>
              <w:rPr>
                <w:rFonts w:ascii="Tahoma" w:hAnsi="Tahoma" w:cs="Tahoma"/>
                <w:sz w:val="22"/>
                <w:lang w:eastAsia="en-GB"/>
              </w:rPr>
              <w:t>1.1</w:t>
            </w:r>
          </w:p>
        </w:tc>
        <w:tc>
          <w:tcPr>
            <w:tcW w:w="1318" w:type="dxa"/>
          </w:tcPr>
          <w:p w14:paraId="175BAC3C" w14:textId="5D3FBEA8" w:rsidR="008700EB" w:rsidRDefault="008C5FAC" w:rsidP="00F5052A">
            <w:pPr>
              <w:pStyle w:val="Table"/>
              <w:rPr>
                <w:rFonts w:ascii="Tahoma" w:hAnsi="Tahoma" w:cs="Tahoma"/>
                <w:sz w:val="22"/>
                <w:lang w:eastAsia="en-GB"/>
              </w:rPr>
            </w:pPr>
            <w:r>
              <w:rPr>
                <w:rFonts w:ascii="Tahoma" w:hAnsi="Tahoma" w:cs="Tahoma"/>
                <w:sz w:val="22"/>
                <w:lang w:eastAsia="en-GB"/>
              </w:rPr>
              <w:t>1</w:t>
            </w:r>
            <w:r w:rsidR="008700EB">
              <w:rPr>
                <w:rFonts w:ascii="Tahoma" w:hAnsi="Tahoma" w:cs="Tahoma"/>
                <w:sz w:val="22"/>
                <w:lang w:eastAsia="en-GB"/>
              </w:rPr>
              <w:t>/</w:t>
            </w:r>
            <w:r>
              <w:rPr>
                <w:rFonts w:ascii="Tahoma" w:hAnsi="Tahoma" w:cs="Tahoma"/>
                <w:sz w:val="22"/>
                <w:lang w:eastAsia="en-GB"/>
              </w:rPr>
              <w:t>8</w:t>
            </w:r>
            <w:r w:rsidR="008700EB">
              <w:rPr>
                <w:rFonts w:ascii="Tahoma" w:hAnsi="Tahoma" w:cs="Tahoma"/>
                <w:sz w:val="22"/>
                <w:lang w:eastAsia="en-GB"/>
              </w:rPr>
              <w:t>/202</w:t>
            </w:r>
            <w:r>
              <w:rPr>
                <w:rFonts w:ascii="Tahoma" w:hAnsi="Tahoma" w:cs="Tahoma"/>
                <w:sz w:val="22"/>
                <w:lang w:eastAsia="en-GB"/>
              </w:rPr>
              <w:t>4</w:t>
            </w:r>
          </w:p>
        </w:tc>
        <w:tc>
          <w:tcPr>
            <w:tcW w:w="4064" w:type="dxa"/>
            <w:shd w:val="clear" w:color="auto" w:fill="auto"/>
          </w:tcPr>
          <w:p w14:paraId="32EB301F" w14:textId="77777777" w:rsidR="008700EB" w:rsidRDefault="008700EB" w:rsidP="00746AB4">
            <w:pPr>
              <w:pStyle w:val="Table"/>
              <w:rPr>
                <w:rFonts w:ascii="Tahoma" w:hAnsi="Tahoma" w:cs="Tahoma"/>
                <w:sz w:val="22"/>
                <w:lang w:eastAsia="en-GB"/>
              </w:rPr>
            </w:pPr>
            <w:r>
              <w:rPr>
                <w:rFonts w:ascii="Tahoma" w:hAnsi="Tahoma" w:cs="Tahoma"/>
                <w:sz w:val="22"/>
                <w:lang w:eastAsia="en-GB"/>
              </w:rPr>
              <w:t>Final</w:t>
            </w:r>
          </w:p>
        </w:tc>
        <w:tc>
          <w:tcPr>
            <w:tcW w:w="2943" w:type="dxa"/>
            <w:tcBorders>
              <w:right w:val="single" w:sz="4" w:space="0" w:color="auto"/>
            </w:tcBorders>
            <w:shd w:val="clear" w:color="auto" w:fill="auto"/>
          </w:tcPr>
          <w:p w14:paraId="03A1E331" w14:textId="414D53CF" w:rsidR="008700EB" w:rsidRPr="008C5FAC" w:rsidRDefault="00F5052A" w:rsidP="00F5052A">
            <w:pPr>
              <w:pStyle w:val="Table"/>
              <w:rPr>
                <w:rFonts w:ascii="Tahoma" w:hAnsi="Tahoma" w:cs="Tahoma"/>
                <w:sz w:val="22"/>
                <w:highlight w:val="yellow"/>
                <w:lang w:eastAsia="en-GB"/>
              </w:rPr>
            </w:pPr>
            <w:r w:rsidRPr="002A4A33">
              <w:rPr>
                <w:rFonts w:ascii="Tahoma" w:hAnsi="Tahoma" w:cs="Tahoma"/>
                <w:sz w:val="22"/>
                <w:lang w:eastAsia="en-GB"/>
              </w:rPr>
              <w:t xml:space="preserve">Bojan Matkovski, </w:t>
            </w:r>
            <w:r w:rsidR="008700EB" w:rsidRPr="002A4A33">
              <w:rPr>
                <w:rFonts w:ascii="Tahoma" w:hAnsi="Tahoma" w:cs="Tahoma"/>
                <w:sz w:val="22"/>
                <w:lang w:eastAsia="en-GB"/>
              </w:rPr>
              <w:t xml:space="preserve">Danilo </w:t>
            </w:r>
            <w:proofErr w:type="spellStart"/>
            <w:r w:rsidR="008700EB" w:rsidRPr="002A4A33">
              <w:rPr>
                <w:rFonts w:ascii="Tahoma" w:hAnsi="Tahoma" w:cs="Tahoma"/>
                <w:sz w:val="22"/>
                <w:lang w:eastAsia="en-GB"/>
              </w:rPr>
              <w:t>Đokić</w:t>
            </w:r>
            <w:proofErr w:type="spellEnd"/>
            <w:r w:rsidRPr="002A4A33">
              <w:rPr>
                <w:rFonts w:ascii="Tahoma" w:hAnsi="Tahoma" w:cs="Tahoma"/>
                <w:sz w:val="22"/>
                <w:lang w:eastAsia="en-GB"/>
              </w:rPr>
              <w:t>,</w:t>
            </w:r>
            <w:r w:rsidRPr="002A4A33">
              <w:t xml:space="preserve"> </w:t>
            </w:r>
            <w:proofErr w:type="spellStart"/>
            <w:r w:rsidRPr="002A4A33">
              <w:rPr>
                <w:rFonts w:ascii="Tahoma" w:hAnsi="Tahoma" w:cs="Tahoma"/>
                <w:sz w:val="22"/>
                <w:lang w:eastAsia="en-GB"/>
              </w:rPr>
              <w:t>Žana</w:t>
            </w:r>
            <w:proofErr w:type="spellEnd"/>
            <w:r w:rsidRPr="002A4A33">
              <w:rPr>
                <w:rFonts w:ascii="Tahoma" w:hAnsi="Tahoma" w:cs="Tahoma"/>
                <w:sz w:val="22"/>
                <w:lang w:eastAsia="en-GB"/>
              </w:rPr>
              <w:t xml:space="preserve"> Jurjević</w:t>
            </w:r>
          </w:p>
        </w:tc>
      </w:tr>
    </w:tbl>
    <w:p w14:paraId="2629B5AD" w14:textId="77777777" w:rsidR="008700EB" w:rsidRPr="002C7B11" w:rsidRDefault="008700EB" w:rsidP="008700EB">
      <w:pPr>
        <w:spacing w:after="0"/>
        <w:jc w:val="left"/>
        <w:rPr>
          <w:rFonts w:ascii="Tahoma" w:hAnsi="Tahoma" w:cs="Tahoma"/>
          <w:bCs/>
          <w:sz w:val="22"/>
          <w:lang w:eastAsia="de-DE"/>
        </w:rPr>
      </w:pPr>
    </w:p>
    <w:p w14:paraId="292B6705" w14:textId="77777777" w:rsidR="008700EB" w:rsidRPr="002C7B11" w:rsidRDefault="008700EB" w:rsidP="008700EB">
      <w:pPr>
        <w:spacing w:after="0"/>
        <w:jc w:val="left"/>
        <w:rPr>
          <w:rFonts w:ascii="Tahoma" w:hAnsi="Tahoma" w:cs="Tahoma"/>
          <w:bCs/>
          <w:sz w:val="22"/>
          <w:lang w:eastAsia="de-DE"/>
        </w:rPr>
      </w:pPr>
    </w:p>
    <w:p w14:paraId="011BF500" w14:textId="77777777" w:rsidR="008700EB" w:rsidRDefault="008700EB" w:rsidP="008700EB">
      <w:pPr>
        <w:rPr>
          <w:rFonts w:ascii="Tahoma" w:hAnsi="Tahoma" w:cs="Tahoma"/>
          <w:b/>
          <w:i/>
          <w:sz w:val="22"/>
          <w:lang w:val="en-US"/>
        </w:rPr>
      </w:pPr>
    </w:p>
    <w:p w14:paraId="2892ADBC" w14:textId="77777777" w:rsidR="008700EB" w:rsidRDefault="008700EB" w:rsidP="008700EB">
      <w:pPr>
        <w:rPr>
          <w:rFonts w:ascii="Tahoma" w:hAnsi="Tahoma" w:cs="Tahoma"/>
          <w:b/>
          <w:i/>
          <w:sz w:val="22"/>
          <w:lang w:val="en-US"/>
        </w:rPr>
      </w:pPr>
    </w:p>
    <w:p w14:paraId="1E1FC9A3" w14:textId="77777777" w:rsidR="008700EB" w:rsidRPr="002C7B11" w:rsidRDefault="008700EB" w:rsidP="008700EB">
      <w:pPr>
        <w:rPr>
          <w:rFonts w:ascii="Tahoma" w:hAnsi="Tahoma" w:cs="Tahoma"/>
          <w:b/>
          <w:i/>
          <w:sz w:val="22"/>
          <w:lang w:val="en-US"/>
        </w:rPr>
      </w:pPr>
      <w:r w:rsidRPr="002C7B11">
        <w:rPr>
          <w:rFonts w:ascii="Tahoma" w:hAnsi="Tahoma" w:cs="Tahoma"/>
          <w:b/>
          <w:i/>
          <w:sz w:val="22"/>
          <w:lang w:val="en-US"/>
        </w:rPr>
        <w:lastRenderedPageBreak/>
        <w:t>DISCLAIMER</w:t>
      </w:r>
    </w:p>
    <w:p w14:paraId="44872401" w14:textId="77777777" w:rsidR="00746AB4" w:rsidRDefault="00746AB4" w:rsidP="00746AB4">
      <w:pPr>
        <w:rPr>
          <w:rFonts w:ascii="Tahoma" w:hAnsi="Tahoma" w:cs="Tahoma"/>
          <w:i/>
          <w:sz w:val="22"/>
          <w:lang w:val="en-US"/>
        </w:rPr>
      </w:pPr>
      <w:r w:rsidRPr="00746AB4">
        <w:rPr>
          <w:rFonts w:ascii="Tahoma" w:hAnsi="Tahoma" w:cs="Tahoma"/>
          <w:i/>
          <w:sz w:val="22"/>
          <w:lang w:val="en-US"/>
        </w:rPr>
        <w:t xml:space="preserve">“Funded by the European Union. Views and opinions expressed </w:t>
      </w:r>
      <w:proofErr w:type="gramStart"/>
      <w:r w:rsidRPr="00746AB4">
        <w:rPr>
          <w:rFonts w:ascii="Tahoma" w:hAnsi="Tahoma" w:cs="Tahoma"/>
          <w:i/>
          <w:sz w:val="22"/>
          <w:lang w:val="en-US"/>
        </w:rPr>
        <w:t>are however</w:t>
      </w:r>
      <w:proofErr w:type="gramEnd"/>
      <w:r w:rsidRPr="00746AB4">
        <w:rPr>
          <w:rFonts w:ascii="Tahoma" w:hAnsi="Tahoma" w:cs="Tahoma"/>
          <w:i/>
          <w:sz w:val="22"/>
          <w:lang w:val="en-US"/>
        </w:rPr>
        <w:t xml:space="preserve"> those of the author(s) only</w:t>
      </w:r>
      <w:r>
        <w:rPr>
          <w:rFonts w:ascii="Tahoma" w:hAnsi="Tahoma" w:cs="Tahoma"/>
          <w:i/>
          <w:sz w:val="22"/>
          <w:lang w:val="en-US"/>
        </w:rPr>
        <w:t xml:space="preserve"> </w:t>
      </w:r>
      <w:r w:rsidRPr="00746AB4">
        <w:rPr>
          <w:rFonts w:ascii="Tahoma" w:hAnsi="Tahoma" w:cs="Tahoma"/>
          <w:i/>
          <w:sz w:val="22"/>
          <w:lang w:val="en-US"/>
        </w:rPr>
        <w:t xml:space="preserve">and do not necessarily reflect those of the European Union or </w:t>
      </w:r>
      <w:r>
        <w:rPr>
          <w:rFonts w:ascii="Tahoma" w:hAnsi="Tahoma" w:cs="Tahoma"/>
          <w:i/>
          <w:sz w:val="22"/>
          <w:lang w:val="en-US"/>
        </w:rPr>
        <w:t>University of Novi Sad</w:t>
      </w:r>
      <w:r w:rsidRPr="00746AB4">
        <w:rPr>
          <w:rFonts w:ascii="Tahoma" w:hAnsi="Tahoma" w:cs="Tahoma"/>
          <w:i/>
          <w:sz w:val="22"/>
          <w:lang w:val="en-US"/>
        </w:rPr>
        <w:t>. Neither</w:t>
      </w:r>
      <w:r>
        <w:rPr>
          <w:rFonts w:ascii="Tahoma" w:hAnsi="Tahoma" w:cs="Tahoma"/>
          <w:i/>
          <w:sz w:val="22"/>
          <w:lang w:val="en-US"/>
        </w:rPr>
        <w:t xml:space="preserve"> </w:t>
      </w:r>
      <w:r w:rsidRPr="00746AB4">
        <w:rPr>
          <w:rFonts w:ascii="Tahoma" w:hAnsi="Tahoma" w:cs="Tahoma"/>
          <w:i/>
          <w:sz w:val="22"/>
          <w:lang w:val="en-US"/>
        </w:rPr>
        <w:t>the European Union nor the granting authority can be held responsible for them.”</w:t>
      </w:r>
    </w:p>
    <w:p w14:paraId="0F7D1BE3" w14:textId="77777777" w:rsidR="008700EB" w:rsidRDefault="008700EB" w:rsidP="008700EB">
      <w:pPr>
        <w:rPr>
          <w:rFonts w:ascii="Tahoma" w:hAnsi="Tahoma" w:cs="Tahoma"/>
          <w:i/>
          <w:sz w:val="22"/>
          <w:lang w:val="en-US"/>
        </w:rPr>
      </w:pPr>
    </w:p>
    <w:p w14:paraId="4DA38345" w14:textId="77777777" w:rsidR="008700EB" w:rsidRDefault="008700EB" w:rsidP="008700EB">
      <w:pPr>
        <w:rPr>
          <w:rFonts w:ascii="Tahoma" w:hAnsi="Tahoma" w:cs="Tahoma"/>
          <w:i/>
          <w:sz w:val="22"/>
          <w:lang w:val="en-US"/>
        </w:rPr>
      </w:pPr>
    </w:p>
    <w:sdt>
      <w:sdtPr>
        <w:rPr>
          <w:rFonts w:asciiTheme="minorHAnsi" w:eastAsiaTheme="minorHAnsi" w:hAnsiTheme="minorHAnsi" w:cstheme="minorBidi"/>
          <w:b/>
          <w:noProof/>
          <w:color w:val="000000"/>
          <w:sz w:val="24"/>
          <w:szCs w:val="22"/>
          <w:lang w:val="sr-Latn-RS"/>
        </w:rPr>
        <w:id w:val="1598132188"/>
        <w:docPartObj>
          <w:docPartGallery w:val="Table of Contents"/>
          <w:docPartUnique/>
        </w:docPartObj>
      </w:sdtPr>
      <w:sdtEndPr>
        <w:rPr>
          <w:rFonts w:ascii="Tahoma" w:eastAsia="Calibri" w:hAnsi="Tahoma" w:cs="Tahoma"/>
          <w:b w:val="0"/>
          <w:bCs/>
          <w:noProof w:val="0"/>
          <w:lang w:val="en-GB"/>
        </w:rPr>
      </w:sdtEndPr>
      <w:sdtContent>
        <w:p w14:paraId="14EFC390" w14:textId="77777777" w:rsidR="008700EB" w:rsidRDefault="008700EB" w:rsidP="008700EB">
          <w:pPr>
            <w:pStyle w:val="TOCHeading"/>
            <w:rPr>
              <w:rFonts w:ascii="Tahoma" w:hAnsi="Tahoma" w:cs="Tahoma"/>
            </w:rPr>
          </w:pPr>
          <w:r w:rsidRPr="005E7CFC">
            <w:rPr>
              <w:rFonts w:ascii="Tahoma" w:hAnsi="Tahoma" w:cs="Tahoma"/>
            </w:rPr>
            <w:t>Content</w:t>
          </w:r>
        </w:p>
        <w:p w14:paraId="4D2E2874" w14:textId="77777777" w:rsidR="008700EB" w:rsidRPr="005E7CFC" w:rsidRDefault="008700EB" w:rsidP="008700EB"/>
        <w:p w14:paraId="2C33FBD9" w14:textId="37D45534" w:rsidR="00701FF6" w:rsidRDefault="008700EB">
          <w:pPr>
            <w:pStyle w:val="TOC1"/>
            <w:tabs>
              <w:tab w:val="right" w:leader="dot" w:pos="9628"/>
            </w:tabs>
            <w:rPr>
              <w:rFonts w:eastAsiaTheme="minorEastAsia" w:cstheme="minorBidi"/>
              <w:noProof/>
              <w:color w:val="auto"/>
              <w:kern w:val="2"/>
              <w:szCs w:val="24"/>
              <w:lang w:val="en-US"/>
              <w14:ligatures w14:val="standardContextual"/>
            </w:rPr>
          </w:pPr>
          <w:r w:rsidRPr="005E7CFC">
            <w:rPr>
              <w:rFonts w:ascii="Tahoma" w:hAnsi="Tahoma" w:cs="Tahoma"/>
              <w:b/>
              <w:bCs/>
            </w:rPr>
            <w:fldChar w:fldCharType="begin"/>
          </w:r>
          <w:r w:rsidRPr="005E7CFC">
            <w:rPr>
              <w:rFonts w:ascii="Tahoma" w:hAnsi="Tahoma" w:cs="Tahoma"/>
              <w:b/>
              <w:bCs/>
            </w:rPr>
            <w:instrText xml:space="preserve"> TOC \o "1-3" \h \z \u </w:instrText>
          </w:r>
          <w:r w:rsidRPr="005E7CFC">
            <w:rPr>
              <w:rFonts w:ascii="Tahoma" w:hAnsi="Tahoma" w:cs="Tahoma"/>
              <w:b/>
              <w:bCs/>
            </w:rPr>
            <w:fldChar w:fldCharType="separate"/>
          </w:r>
          <w:hyperlink w:anchor="_Toc175652041" w:history="1">
            <w:r w:rsidR="00701FF6" w:rsidRPr="00E72D6C">
              <w:rPr>
                <w:rStyle w:val="Hyperlink"/>
                <w:rFonts w:ascii="Tahoma" w:hAnsi="Tahoma" w:cs="Tahoma"/>
                <w:noProof/>
              </w:rPr>
              <w:t>LIST OF ACRONYMS</w:t>
            </w:r>
            <w:r w:rsidR="00701FF6">
              <w:rPr>
                <w:noProof/>
                <w:webHidden/>
              </w:rPr>
              <w:tab/>
            </w:r>
            <w:r w:rsidR="00701FF6">
              <w:rPr>
                <w:noProof/>
                <w:webHidden/>
              </w:rPr>
              <w:fldChar w:fldCharType="begin"/>
            </w:r>
            <w:r w:rsidR="00701FF6">
              <w:rPr>
                <w:noProof/>
                <w:webHidden/>
              </w:rPr>
              <w:instrText xml:space="preserve"> PAGEREF _Toc175652041 \h </w:instrText>
            </w:r>
            <w:r w:rsidR="00701FF6">
              <w:rPr>
                <w:noProof/>
                <w:webHidden/>
              </w:rPr>
            </w:r>
            <w:r w:rsidR="00701FF6">
              <w:rPr>
                <w:noProof/>
                <w:webHidden/>
              </w:rPr>
              <w:fldChar w:fldCharType="separate"/>
            </w:r>
            <w:r w:rsidR="008C1CBC">
              <w:rPr>
                <w:noProof/>
                <w:webHidden/>
              </w:rPr>
              <w:t>- 3 -</w:t>
            </w:r>
            <w:r w:rsidR="00701FF6">
              <w:rPr>
                <w:noProof/>
                <w:webHidden/>
              </w:rPr>
              <w:fldChar w:fldCharType="end"/>
            </w:r>
          </w:hyperlink>
        </w:p>
        <w:p w14:paraId="61516F66" w14:textId="1DB6BB73" w:rsidR="00701FF6" w:rsidRDefault="00701FF6">
          <w:pPr>
            <w:pStyle w:val="TOC1"/>
            <w:tabs>
              <w:tab w:val="right" w:leader="dot" w:pos="9628"/>
            </w:tabs>
            <w:rPr>
              <w:rFonts w:eastAsiaTheme="minorEastAsia" w:cstheme="minorBidi"/>
              <w:noProof/>
              <w:color w:val="auto"/>
              <w:kern w:val="2"/>
              <w:szCs w:val="24"/>
              <w:lang w:val="en-US"/>
              <w14:ligatures w14:val="standardContextual"/>
            </w:rPr>
          </w:pPr>
          <w:hyperlink w:anchor="_Toc175652042" w:history="1">
            <w:r w:rsidRPr="00E72D6C">
              <w:rPr>
                <w:rStyle w:val="Hyperlink"/>
                <w:noProof/>
              </w:rPr>
              <w:t>INTRODUCTION</w:t>
            </w:r>
            <w:r>
              <w:rPr>
                <w:noProof/>
                <w:webHidden/>
              </w:rPr>
              <w:tab/>
            </w:r>
            <w:r>
              <w:rPr>
                <w:noProof/>
                <w:webHidden/>
              </w:rPr>
              <w:fldChar w:fldCharType="begin"/>
            </w:r>
            <w:r>
              <w:rPr>
                <w:noProof/>
                <w:webHidden/>
              </w:rPr>
              <w:instrText xml:space="preserve"> PAGEREF _Toc175652042 \h </w:instrText>
            </w:r>
            <w:r>
              <w:rPr>
                <w:noProof/>
                <w:webHidden/>
              </w:rPr>
            </w:r>
            <w:r>
              <w:rPr>
                <w:noProof/>
                <w:webHidden/>
              </w:rPr>
              <w:fldChar w:fldCharType="separate"/>
            </w:r>
            <w:r w:rsidR="008C1CBC">
              <w:rPr>
                <w:noProof/>
                <w:webHidden/>
              </w:rPr>
              <w:t>- 4 -</w:t>
            </w:r>
            <w:r>
              <w:rPr>
                <w:noProof/>
                <w:webHidden/>
              </w:rPr>
              <w:fldChar w:fldCharType="end"/>
            </w:r>
          </w:hyperlink>
        </w:p>
        <w:p w14:paraId="0C2B8568" w14:textId="29488628" w:rsidR="00701FF6" w:rsidRDefault="00701FF6">
          <w:pPr>
            <w:pStyle w:val="TOC1"/>
            <w:tabs>
              <w:tab w:val="right" w:leader="dot" w:pos="9628"/>
            </w:tabs>
            <w:rPr>
              <w:rFonts w:eastAsiaTheme="minorEastAsia" w:cstheme="minorBidi"/>
              <w:noProof/>
              <w:color w:val="auto"/>
              <w:kern w:val="2"/>
              <w:szCs w:val="24"/>
              <w:lang w:val="en-US"/>
              <w14:ligatures w14:val="standardContextual"/>
            </w:rPr>
          </w:pPr>
          <w:hyperlink w:anchor="_Toc175652043" w:history="1">
            <w:r w:rsidRPr="00E72D6C">
              <w:rPr>
                <w:rStyle w:val="Hyperlink"/>
                <w:noProof/>
              </w:rPr>
              <w:t>DESCRIPTION OF COURSE AND CURICULLA</w:t>
            </w:r>
            <w:r>
              <w:rPr>
                <w:noProof/>
                <w:webHidden/>
              </w:rPr>
              <w:tab/>
            </w:r>
            <w:r>
              <w:rPr>
                <w:noProof/>
                <w:webHidden/>
              </w:rPr>
              <w:fldChar w:fldCharType="begin"/>
            </w:r>
            <w:r>
              <w:rPr>
                <w:noProof/>
                <w:webHidden/>
              </w:rPr>
              <w:instrText xml:space="preserve"> PAGEREF _Toc175652043 \h </w:instrText>
            </w:r>
            <w:r>
              <w:rPr>
                <w:noProof/>
                <w:webHidden/>
              </w:rPr>
            </w:r>
            <w:r>
              <w:rPr>
                <w:noProof/>
                <w:webHidden/>
              </w:rPr>
              <w:fldChar w:fldCharType="separate"/>
            </w:r>
            <w:r w:rsidR="008C1CBC">
              <w:rPr>
                <w:noProof/>
                <w:webHidden/>
              </w:rPr>
              <w:t>- 5 -</w:t>
            </w:r>
            <w:r>
              <w:rPr>
                <w:noProof/>
                <w:webHidden/>
              </w:rPr>
              <w:fldChar w:fldCharType="end"/>
            </w:r>
          </w:hyperlink>
        </w:p>
        <w:p w14:paraId="7CA9A917" w14:textId="288D0298" w:rsidR="00701FF6" w:rsidRDefault="00701FF6">
          <w:pPr>
            <w:pStyle w:val="TOC1"/>
            <w:tabs>
              <w:tab w:val="right" w:leader="dot" w:pos="9628"/>
            </w:tabs>
            <w:rPr>
              <w:rFonts w:eastAsiaTheme="minorEastAsia" w:cstheme="minorBidi"/>
              <w:noProof/>
              <w:color w:val="auto"/>
              <w:kern w:val="2"/>
              <w:szCs w:val="24"/>
              <w:lang w:val="en-US"/>
              <w14:ligatures w14:val="standardContextual"/>
            </w:rPr>
          </w:pPr>
          <w:hyperlink w:anchor="_Toc175652044" w:history="1">
            <w:r w:rsidRPr="00E72D6C">
              <w:rPr>
                <w:rStyle w:val="Hyperlink"/>
                <w:noProof/>
              </w:rPr>
              <w:t>REALISATION OF COURSE</w:t>
            </w:r>
            <w:r>
              <w:rPr>
                <w:noProof/>
                <w:webHidden/>
              </w:rPr>
              <w:tab/>
            </w:r>
            <w:r>
              <w:rPr>
                <w:noProof/>
                <w:webHidden/>
              </w:rPr>
              <w:fldChar w:fldCharType="begin"/>
            </w:r>
            <w:r>
              <w:rPr>
                <w:noProof/>
                <w:webHidden/>
              </w:rPr>
              <w:instrText xml:space="preserve"> PAGEREF _Toc175652044 \h </w:instrText>
            </w:r>
            <w:r>
              <w:rPr>
                <w:noProof/>
                <w:webHidden/>
              </w:rPr>
            </w:r>
            <w:r>
              <w:rPr>
                <w:noProof/>
                <w:webHidden/>
              </w:rPr>
              <w:fldChar w:fldCharType="separate"/>
            </w:r>
            <w:r w:rsidR="008C1CBC">
              <w:rPr>
                <w:noProof/>
                <w:webHidden/>
              </w:rPr>
              <w:t>- 7 -</w:t>
            </w:r>
            <w:r>
              <w:rPr>
                <w:noProof/>
                <w:webHidden/>
              </w:rPr>
              <w:fldChar w:fldCharType="end"/>
            </w:r>
          </w:hyperlink>
        </w:p>
        <w:p w14:paraId="13C8CE0B" w14:textId="2F79073C" w:rsidR="00701FF6" w:rsidRDefault="00701FF6">
          <w:pPr>
            <w:pStyle w:val="TOC1"/>
            <w:tabs>
              <w:tab w:val="right" w:leader="dot" w:pos="9628"/>
            </w:tabs>
            <w:rPr>
              <w:rFonts w:eastAsiaTheme="minorEastAsia" w:cstheme="minorBidi"/>
              <w:noProof/>
              <w:color w:val="auto"/>
              <w:kern w:val="2"/>
              <w:szCs w:val="24"/>
              <w:lang w:val="en-US"/>
              <w14:ligatures w14:val="standardContextual"/>
            </w:rPr>
          </w:pPr>
          <w:hyperlink w:anchor="_Toc175652045" w:history="1">
            <w:r w:rsidRPr="00E72D6C">
              <w:rPr>
                <w:rStyle w:val="Hyperlink"/>
                <w:noProof/>
              </w:rPr>
              <w:t>ANNEXES</w:t>
            </w:r>
            <w:r>
              <w:rPr>
                <w:noProof/>
                <w:webHidden/>
              </w:rPr>
              <w:tab/>
            </w:r>
            <w:r>
              <w:rPr>
                <w:noProof/>
                <w:webHidden/>
              </w:rPr>
              <w:fldChar w:fldCharType="begin"/>
            </w:r>
            <w:r>
              <w:rPr>
                <w:noProof/>
                <w:webHidden/>
              </w:rPr>
              <w:instrText xml:space="preserve"> PAGEREF _Toc175652045 \h </w:instrText>
            </w:r>
            <w:r>
              <w:rPr>
                <w:noProof/>
                <w:webHidden/>
              </w:rPr>
            </w:r>
            <w:r>
              <w:rPr>
                <w:noProof/>
                <w:webHidden/>
              </w:rPr>
              <w:fldChar w:fldCharType="separate"/>
            </w:r>
            <w:r w:rsidR="008C1CBC">
              <w:rPr>
                <w:noProof/>
                <w:webHidden/>
              </w:rPr>
              <w:t>- 9 -</w:t>
            </w:r>
            <w:r>
              <w:rPr>
                <w:noProof/>
                <w:webHidden/>
              </w:rPr>
              <w:fldChar w:fldCharType="end"/>
            </w:r>
          </w:hyperlink>
        </w:p>
        <w:p w14:paraId="5D655711" w14:textId="19954B0C" w:rsidR="008700EB" w:rsidRPr="005E7CFC" w:rsidRDefault="008700EB" w:rsidP="008700EB">
          <w:pPr>
            <w:rPr>
              <w:rFonts w:ascii="Tahoma" w:hAnsi="Tahoma" w:cs="Tahoma"/>
            </w:rPr>
          </w:pPr>
          <w:r w:rsidRPr="005E7CFC">
            <w:rPr>
              <w:rFonts w:ascii="Tahoma" w:hAnsi="Tahoma" w:cs="Tahoma"/>
              <w:b/>
              <w:bCs/>
            </w:rPr>
            <w:fldChar w:fldCharType="end"/>
          </w:r>
        </w:p>
      </w:sdtContent>
    </w:sdt>
    <w:p w14:paraId="13CA09C9" w14:textId="77777777" w:rsidR="008700EB" w:rsidRPr="005E7CFC" w:rsidRDefault="008700EB" w:rsidP="008700EB">
      <w:pPr>
        <w:rPr>
          <w:rFonts w:ascii="Tahoma" w:hAnsi="Tahoma" w:cs="Tahoma"/>
        </w:rPr>
      </w:pPr>
    </w:p>
    <w:p w14:paraId="48E618FE" w14:textId="77777777" w:rsidR="008700EB" w:rsidRPr="005E7CFC" w:rsidRDefault="008700EB" w:rsidP="008700EB">
      <w:pPr>
        <w:rPr>
          <w:rFonts w:ascii="Tahoma" w:hAnsi="Tahoma" w:cs="Tahoma"/>
        </w:rPr>
      </w:pPr>
    </w:p>
    <w:p w14:paraId="3E59B239" w14:textId="77777777" w:rsidR="008700EB" w:rsidRPr="005E7CFC" w:rsidRDefault="008700EB" w:rsidP="008700EB">
      <w:pPr>
        <w:rPr>
          <w:rFonts w:ascii="Tahoma" w:hAnsi="Tahoma" w:cs="Tahoma"/>
        </w:rPr>
      </w:pPr>
    </w:p>
    <w:p w14:paraId="12170868" w14:textId="77777777" w:rsidR="008700EB" w:rsidRPr="005E7CFC" w:rsidRDefault="008700EB" w:rsidP="008700EB">
      <w:pPr>
        <w:rPr>
          <w:rFonts w:ascii="Tahoma" w:hAnsi="Tahoma" w:cs="Tahoma"/>
        </w:rPr>
      </w:pPr>
    </w:p>
    <w:p w14:paraId="18AA2D23" w14:textId="77777777" w:rsidR="008700EB" w:rsidRPr="005E7CFC" w:rsidRDefault="008700EB" w:rsidP="008700EB">
      <w:pPr>
        <w:rPr>
          <w:rFonts w:ascii="Tahoma" w:hAnsi="Tahoma" w:cs="Tahoma"/>
        </w:rPr>
      </w:pPr>
    </w:p>
    <w:p w14:paraId="539269C3" w14:textId="77777777" w:rsidR="008700EB" w:rsidRPr="005E7CFC" w:rsidRDefault="008700EB" w:rsidP="008700EB">
      <w:pPr>
        <w:rPr>
          <w:rFonts w:ascii="Tahoma" w:hAnsi="Tahoma" w:cs="Tahoma"/>
        </w:rPr>
      </w:pPr>
    </w:p>
    <w:p w14:paraId="32F033B5" w14:textId="77777777" w:rsidR="008700EB" w:rsidRPr="005E7CFC" w:rsidRDefault="008700EB" w:rsidP="008700EB">
      <w:pPr>
        <w:rPr>
          <w:rFonts w:ascii="Tahoma" w:hAnsi="Tahoma" w:cs="Tahoma"/>
        </w:rPr>
      </w:pPr>
    </w:p>
    <w:p w14:paraId="43FC86BD" w14:textId="77777777" w:rsidR="008700EB" w:rsidRPr="005E7CFC" w:rsidRDefault="008700EB" w:rsidP="008700EB">
      <w:pPr>
        <w:rPr>
          <w:rFonts w:ascii="Tahoma" w:hAnsi="Tahoma" w:cs="Tahoma"/>
        </w:rPr>
      </w:pPr>
    </w:p>
    <w:p w14:paraId="49C9CE49" w14:textId="77777777" w:rsidR="008700EB" w:rsidRPr="005E7CFC" w:rsidRDefault="008700EB" w:rsidP="008700EB">
      <w:pPr>
        <w:rPr>
          <w:rFonts w:ascii="Tahoma" w:hAnsi="Tahoma" w:cs="Tahoma"/>
        </w:rPr>
      </w:pPr>
    </w:p>
    <w:p w14:paraId="5DFBA740" w14:textId="77777777" w:rsidR="008700EB" w:rsidRPr="005E7CFC" w:rsidRDefault="008700EB" w:rsidP="008700EB">
      <w:pPr>
        <w:rPr>
          <w:rFonts w:ascii="Tahoma" w:hAnsi="Tahoma" w:cs="Tahoma"/>
        </w:rPr>
      </w:pPr>
    </w:p>
    <w:p w14:paraId="1A4C2F33" w14:textId="77777777" w:rsidR="008700EB" w:rsidRPr="005E7CFC" w:rsidRDefault="008700EB" w:rsidP="008700EB">
      <w:pPr>
        <w:rPr>
          <w:rFonts w:ascii="Tahoma" w:hAnsi="Tahoma" w:cs="Tahoma"/>
        </w:rPr>
      </w:pPr>
    </w:p>
    <w:p w14:paraId="77BB6F0C" w14:textId="77777777" w:rsidR="008700EB" w:rsidRPr="005E7CFC" w:rsidRDefault="008700EB" w:rsidP="008700EB">
      <w:pPr>
        <w:rPr>
          <w:rFonts w:ascii="Tahoma" w:hAnsi="Tahoma" w:cs="Tahoma"/>
        </w:rPr>
      </w:pPr>
    </w:p>
    <w:p w14:paraId="6CA0100D" w14:textId="77777777" w:rsidR="008700EB" w:rsidRPr="005E7CFC" w:rsidRDefault="008700EB" w:rsidP="008700EB">
      <w:pPr>
        <w:rPr>
          <w:rFonts w:ascii="Tahoma" w:hAnsi="Tahoma" w:cs="Tahoma"/>
        </w:rPr>
      </w:pPr>
    </w:p>
    <w:p w14:paraId="5394A3C1" w14:textId="77777777" w:rsidR="008700EB" w:rsidRDefault="008700EB" w:rsidP="008700EB">
      <w:pPr>
        <w:rPr>
          <w:rFonts w:ascii="Tahoma" w:hAnsi="Tahoma" w:cs="Tahoma"/>
        </w:rPr>
      </w:pPr>
    </w:p>
    <w:p w14:paraId="085B05A6" w14:textId="77777777" w:rsidR="008700EB" w:rsidRDefault="008700EB" w:rsidP="008700EB">
      <w:pPr>
        <w:rPr>
          <w:rFonts w:ascii="Tahoma" w:hAnsi="Tahoma" w:cs="Tahoma"/>
        </w:rPr>
      </w:pPr>
    </w:p>
    <w:p w14:paraId="50983038" w14:textId="77777777" w:rsidR="00701FF6" w:rsidRDefault="00701FF6" w:rsidP="008700EB">
      <w:pPr>
        <w:rPr>
          <w:rFonts w:ascii="Tahoma" w:hAnsi="Tahoma" w:cs="Tahoma"/>
        </w:rPr>
      </w:pPr>
    </w:p>
    <w:p w14:paraId="5B23B6BD" w14:textId="77777777" w:rsidR="00701FF6" w:rsidRDefault="00701FF6" w:rsidP="008700EB">
      <w:pPr>
        <w:rPr>
          <w:rFonts w:ascii="Tahoma" w:hAnsi="Tahoma" w:cs="Tahoma"/>
        </w:rPr>
      </w:pPr>
    </w:p>
    <w:p w14:paraId="501E12F8" w14:textId="77777777" w:rsidR="00701FF6" w:rsidRDefault="00701FF6" w:rsidP="008700EB">
      <w:pPr>
        <w:rPr>
          <w:rFonts w:ascii="Tahoma" w:hAnsi="Tahoma" w:cs="Tahoma"/>
        </w:rPr>
      </w:pPr>
    </w:p>
    <w:p w14:paraId="706F0A1B" w14:textId="77777777" w:rsidR="00701FF6" w:rsidRDefault="00701FF6" w:rsidP="008700EB">
      <w:pPr>
        <w:rPr>
          <w:rFonts w:ascii="Tahoma" w:hAnsi="Tahoma" w:cs="Tahoma"/>
        </w:rPr>
      </w:pPr>
    </w:p>
    <w:p w14:paraId="3052525B" w14:textId="77777777" w:rsidR="00701FF6" w:rsidRDefault="00701FF6" w:rsidP="008700EB">
      <w:pPr>
        <w:rPr>
          <w:rFonts w:ascii="Tahoma" w:hAnsi="Tahoma" w:cs="Tahoma"/>
        </w:rPr>
      </w:pPr>
    </w:p>
    <w:p w14:paraId="07F947C6" w14:textId="77777777" w:rsidR="008700EB" w:rsidRPr="005E7CFC" w:rsidRDefault="008700EB" w:rsidP="008700EB">
      <w:pPr>
        <w:rPr>
          <w:rFonts w:ascii="Tahoma" w:hAnsi="Tahoma" w:cs="Tahoma"/>
        </w:rPr>
      </w:pPr>
    </w:p>
    <w:p w14:paraId="014323E4" w14:textId="77777777" w:rsidR="008700EB" w:rsidRPr="005E7CFC" w:rsidRDefault="008700EB" w:rsidP="008700EB">
      <w:pPr>
        <w:pStyle w:val="Heading1"/>
        <w:rPr>
          <w:rFonts w:ascii="Tahoma" w:hAnsi="Tahoma" w:cs="Tahoma"/>
        </w:rPr>
      </w:pPr>
      <w:bookmarkStart w:id="3" w:name="_Toc175652041"/>
      <w:r w:rsidRPr="005E7CFC">
        <w:rPr>
          <w:rFonts w:ascii="Tahoma" w:hAnsi="Tahoma" w:cs="Tahoma"/>
        </w:rPr>
        <w:t>LIST OF ACRONYMS</w:t>
      </w:r>
      <w:bookmarkEnd w:id="3"/>
    </w:p>
    <w:p w14:paraId="07C494B5" w14:textId="77777777" w:rsidR="008700EB" w:rsidRPr="005E7CFC" w:rsidRDefault="008700EB" w:rsidP="008700EB">
      <w:pPr>
        <w:rPr>
          <w:rFonts w:ascii="Tahoma" w:hAnsi="Tahoma" w:cs="Tahoma"/>
        </w:rPr>
      </w:pPr>
    </w:p>
    <w:p w14:paraId="1B89A40C" w14:textId="77777777" w:rsidR="009E173B" w:rsidRDefault="009E173B" w:rsidP="009E173B">
      <w:pPr>
        <w:rPr>
          <w:rFonts w:ascii="Tahoma" w:hAnsi="Tahoma" w:cs="Tahoma"/>
        </w:rPr>
      </w:pPr>
      <w:r w:rsidRPr="005E7CFC">
        <w:rPr>
          <w:rFonts w:ascii="Tahoma" w:hAnsi="Tahoma" w:cs="Tahoma"/>
        </w:rPr>
        <w:t>WP</w:t>
      </w:r>
      <w:r w:rsidRPr="005E7CFC">
        <w:rPr>
          <w:rFonts w:ascii="Tahoma" w:hAnsi="Tahoma" w:cs="Tahoma"/>
        </w:rPr>
        <w:tab/>
        <w:t>Work package</w:t>
      </w:r>
    </w:p>
    <w:p w14:paraId="2C137617" w14:textId="77777777" w:rsidR="008700EB" w:rsidRPr="005E7CFC" w:rsidRDefault="008700EB" w:rsidP="008700EB">
      <w:pPr>
        <w:ind w:left="1276" w:hanging="1276"/>
        <w:rPr>
          <w:rFonts w:ascii="Tahoma" w:hAnsi="Tahoma" w:cs="Tahoma"/>
        </w:rPr>
      </w:pPr>
      <w:proofErr w:type="spellStart"/>
      <w:r w:rsidRPr="005E7CFC">
        <w:rPr>
          <w:rFonts w:ascii="Tahoma" w:hAnsi="Tahoma" w:cs="Tahoma"/>
        </w:rPr>
        <w:t>Agri</w:t>
      </w:r>
      <w:r>
        <w:rPr>
          <w:rFonts w:ascii="Tahoma" w:hAnsi="Tahoma" w:cs="Tahoma"/>
        </w:rPr>
        <w:t>GREEN</w:t>
      </w:r>
      <w:proofErr w:type="spellEnd"/>
      <w:r w:rsidRPr="005E7CFC">
        <w:rPr>
          <w:rFonts w:ascii="Tahoma" w:hAnsi="Tahoma" w:cs="Tahoma"/>
        </w:rPr>
        <w:tab/>
      </w:r>
      <w:r w:rsidRPr="008700EB">
        <w:rPr>
          <w:rFonts w:ascii="Tahoma" w:hAnsi="Tahoma" w:cs="Tahoma"/>
        </w:rPr>
        <w:t>Jean Monnet Centre of Excellence: Sustainable Agriculture for Greener Future</w:t>
      </w:r>
    </w:p>
    <w:p w14:paraId="01A61EC6" w14:textId="77777777" w:rsidR="008700EB" w:rsidRDefault="008700EB" w:rsidP="008700EB">
      <w:pPr>
        <w:rPr>
          <w:rFonts w:ascii="Tahoma" w:hAnsi="Tahoma" w:cs="Tahoma"/>
        </w:rPr>
      </w:pPr>
      <w:r>
        <w:rPr>
          <w:rFonts w:ascii="Tahoma" w:hAnsi="Tahoma" w:cs="Tahoma"/>
        </w:rPr>
        <w:t xml:space="preserve">JMCE </w:t>
      </w:r>
      <w:r>
        <w:rPr>
          <w:rFonts w:ascii="Tahoma" w:hAnsi="Tahoma" w:cs="Tahoma"/>
        </w:rPr>
        <w:tab/>
        <w:t>Jean Monnet Centre of Excellence</w:t>
      </w:r>
    </w:p>
    <w:p w14:paraId="5CF7358F" w14:textId="77777777" w:rsidR="009E173B" w:rsidRDefault="009E173B" w:rsidP="008700EB">
      <w:pPr>
        <w:rPr>
          <w:rFonts w:ascii="Tahoma" w:hAnsi="Tahoma" w:cs="Tahoma"/>
        </w:rPr>
      </w:pPr>
      <w:r>
        <w:rPr>
          <w:rFonts w:ascii="Tahoma" w:hAnsi="Tahoma" w:cs="Tahoma"/>
        </w:rPr>
        <w:t>UNS</w:t>
      </w:r>
      <w:r>
        <w:rPr>
          <w:rFonts w:ascii="Tahoma" w:hAnsi="Tahoma" w:cs="Tahoma"/>
        </w:rPr>
        <w:tab/>
        <w:t>University of Novi Sad</w:t>
      </w:r>
    </w:p>
    <w:p w14:paraId="17A36329" w14:textId="77777777" w:rsidR="008700EB" w:rsidRPr="005E7CFC" w:rsidRDefault="008700EB" w:rsidP="008700EB">
      <w:pPr>
        <w:rPr>
          <w:rFonts w:ascii="Tahoma" w:hAnsi="Tahoma" w:cs="Tahoma"/>
        </w:rPr>
      </w:pPr>
    </w:p>
    <w:p w14:paraId="721FCFE4" w14:textId="77777777" w:rsidR="008700EB" w:rsidRPr="005E7CFC" w:rsidRDefault="008700EB" w:rsidP="008700EB">
      <w:pPr>
        <w:rPr>
          <w:rFonts w:ascii="Tahoma" w:hAnsi="Tahoma" w:cs="Tahoma"/>
        </w:rPr>
      </w:pPr>
    </w:p>
    <w:p w14:paraId="49776047" w14:textId="77777777" w:rsidR="008700EB" w:rsidRPr="005E7CFC" w:rsidRDefault="008700EB" w:rsidP="008700EB">
      <w:pPr>
        <w:rPr>
          <w:rFonts w:ascii="Tahoma" w:hAnsi="Tahoma" w:cs="Tahoma"/>
        </w:rPr>
      </w:pPr>
    </w:p>
    <w:p w14:paraId="03B566C7" w14:textId="77777777" w:rsidR="008700EB" w:rsidRPr="005E7CFC" w:rsidRDefault="008700EB" w:rsidP="008700EB">
      <w:pPr>
        <w:rPr>
          <w:rFonts w:ascii="Tahoma" w:hAnsi="Tahoma" w:cs="Tahoma"/>
        </w:rPr>
      </w:pPr>
    </w:p>
    <w:p w14:paraId="613491BE" w14:textId="77777777" w:rsidR="008700EB" w:rsidRPr="005E7CFC" w:rsidRDefault="008700EB" w:rsidP="008700EB">
      <w:pPr>
        <w:rPr>
          <w:rFonts w:ascii="Tahoma" w:hAnsi="Tahoma" w:cs="Tahoma"/>
        </w:rPr>
      </w:pPr>
    </w:p>
    <w:p w14:paraId="38C821BB" w14:textId="77777777" w:rsidR="008700EB" w:rsidRPr="005E7CFC" w:rsidRDefault="008700EB" w:rsidP="008700EB">
      <w:pPr>
        <w:rPr>
          <w:rFonts w:ascii="Tahoma" w:hAnsi="Tahoma" w:cs="Tahoma"/>
        </w:rPr>
      </w:pPr>
    </w:p>
    <w:p w14:paraId="70C2D880" w14:textId="77777777" w:rsidR="008700EB" w:rsidRPr="005E7CFC" w:rsidRDefault="008700EB" w:rsidP="008700EB">
      <w:pPr>
        <w:rPr>
          <w:rFonts w:ascii="Tahoma" w:hAnsi="Tahoma" w:cs="Tahoma"/>
        </w:rPr>
      </w:pPr>
    </w:p>
    <w:p w14:paraId="7DF890F8" w14:textId="77777777" w:rsidR="008700EB" w:rsidRPr="005E7CFC" w:rsidRDefault="008700EB" w:rsidP="008700EB">
      <w:pPr>
        <w:rPr>
          <w:rFonts w:ascii="Tahoma" w:hAnsi="Tahoma" w:cs="Tahoma"/>
        </w:rPr>
      </w:pPr>
    </w:p>
    <w:p w14:paraId="43DE7EA4" w14:textId="77777777" w:rsidR="008700EB" w:rsidRPr="005E7CFC" w:rsidRDefault="008700EB" w:rsidP="008700EB">
      <w:pPr>
        <w:rPr>
          <w:rFonts w:ascii="Tahoma" w:hAnsi="Tahoma" w:cs="Tahoma"/>
        </w:rPr>
      </w:pPr>
    </w:p>
    <w:p w14:paraId="49AD3FDB" w14:textId="77777777" w:rsidR="008700EB" w:rsidRPr="005E7CFC" w:rsidRDefault="008700EB" w:rsidP="008700EB">
      <w:pPr>
        <w:rPr>
          <w:rFonts w:ascii="Tahoma" w:hAnsi="Tahoma" w:cs="Tahoma"/>
        </w:rPr>
      </w:pPr>
    </w:p>
    <w:p w14:paraId="16778C14" w14:textId="77777777" w:rsidR="008700EB" w:rsidRPr="005E7CFC" w:rsidRDefault="008700EB" w:rsidP="008700EB">
      <w:pPr>
        <w:rPr>
          <w:rFonts w:ascii="Tahoma" w:hAnsi="Tahoma" w:cs="Tahoma"/>
        </w:rPr>
      </w:pPr>
    </w:p>
    <w:p w14:paraId="034594BD" w14:textId="77777777" w:rsidR="008700EB" w:rsidRPr="005E7CFC" w:rsidRDefault="008700EB" w:rsidP="008700EB">
      <w:pPr>
        <w:rPr>
          <w:rFonts w:ascii="Tahoma" w:hAnsi="Tahoma" w:cs="Tahoma"/>
        </w:rPr>
      </w:pPr>
    </w:p>
    <w:p w14:paraId="1F67D65A" w14:textId="77777777" w:rsidR="008700EB" w:rsidRPr="005E7CFC" w:rsidRDefault="008700EB" w:rsidP="008700EB">
      <w:pPr>
        <w:rPr>
          <w:rFonts w:ascii="Tahoma" w:hAnsi="Tahoma" w:cs="Tahoma"/>
        </w:rPr>
      </w:pPr>
    </w:p>
    <w:p w14:paraId="6D96FD4E" w14:textId="77777777" w:rsidR="008700EB" w:rsidRPr="005E7CFC" w:rsidRDefault="008700EB" w:rsidP="008700EB">
      <w:pPr>
        <w:rPr>
          <w:rFonts w:ascii="Tahoma" w:hAnsi="Tahoma" w:cs="Tahoma"/>
        </w:rPr>
      </w:pPr>
    </w:p>
    <w:p w14:paraId="54809C89" w14:textId="77777777" w:rsidR="008700EB" w:rsidRPr="005E7CFC" w:rsidRDefault="008700EB" w:rsidP="008700EB">
      <w:pPr>
        <w:rPr>
          <w:rFonts w:ascii="Tahoma" w:hAnsi="Tahoma" w:cs="Tahoma"/>
        </w:rPr>
      </w:pPr>
    </w:p>
    <w:p w14:paraId="65020FB4" w14:textId="77777777" w:rsidR="008700EB" w:rsidRPr="005E7CFC" w:rsidRDefault="008700EB" w:rsidP="008700EB">
      <w:pPr>
        <w:rPr>
          <w:rFonts w:ascii="Tahoma" w:hAnsi="Tahoma" w:cs="Tahoma"/>
        </w:rPr>
      </w:pPr>
    </w:p>
    <w:p w14:paraId="1B2167BA" w14:textId="77777777" w:rsidR="008700EB" w:rsidRPr="005E7CFC" w:rsidRDefault="008700EB" w:rsidP="008700EB">
      <w:pPr>
        <w:rPr>
          <w:rFonts w:ascii="Tahoma" w:hAnsi="Tahoma" w:cs="Tahoma"/>
        </w:rPr>
      </w:pPr>
    </w:p>
    <w:p w14:paraId="6B94FD4B" w14:textId="77777777" w:rsidR="008700EB" w:rsidRDefault="008700EB" w:rsidP="008700EB">
      <w:pPr>
        <w:rPr>
          <w:rFonts w:ascii="Tahoma" w:hAnsi="Tahoma" w:cs="Tahoma"/>
        </w:rPr>
      </w:pPr>
    </w:p>
    <w:p w14:paraId="56ECE023" w14:textId="77777777" w:rsidR="00F5052A" w:rsidRDefault="00F5052A" w:rsidP="008700EB">
      <w:pPr>
        <w:rPr>
          <w:rFonts w:ascii="Tahoma" w:hAnsi="Tahoma" w:cs="Tahoma"/>
        </w:rPr>
      </w:pPr>
    </w:p>
    <w:p w14:paraId="33F7990E" w14:textId="77777777" w:rsidR="0088076C" w:rsidRDefault="0088076C" w:rsidP="008700EB">
      <w:pPr>
        <w:rPr>
          <w:rFonts w:ascii="Tahoma" w:hAnsi="Tahoma" w:cs="Tahoma"/>
        </w:rPr>
      </w:pPr>
    </w:p>
    <w:p w14:paraId="6739E887" w14:textId="77777777" w:rsidR="0088076C" w:rsidRPr="005E7CFC" w:rsidRDefault="0088076C" w:rsidP="008700EB">
      <w:pPr>
        <w:rPr>
          <w:rFonts w:ascii="Tahoma" w:hAnsi="Tahoma" w:cs="Tahoma"/>
        </w:rPr>
      </w:pPr>
    </w:p>
    <w:p w14:paraId="1A0734BB" w14:textId="77777777" w:rsidR="008700EB" w:rsidRDefault="008700EB" w:rsidP="008700EB">
      <w:pPr>
        <w:rPr>
          <w:rFonts w:ascii="Tahoma" w:hAnsi="Tahoma" w:cs="Tahoma"/>
        </w:rPr>
      </w:pPr>
    </w:p>
    <w:p w14:paraId="25A79383" w14:textId="77777777" w:rsidR="008C5FAC" w:rsidRDefault="008C5FAC" w:rsidP="008700EB">
      <w:pPr>
        <w:rPr>
          <w:rFonts w:ascii="Tahoma" w:hAnsi="Tahoma" w:cs="Tahoma"/>
        </w:rPr>
      </w:pPr>
    </w:p>
    <w:p w14:paraId="15052BDD" w14:textId="77777777" w:rsidR="00F872FB" w:rsidRDefault="00F872FB" w:rsidP="008700EB">
      <w:pPr>
        <w:rPr>
          <w:rFonts w:ascii="Tahoma" w:hAnsi="Tahoma" w:cs="Tahoma"/>
        </w:rPr>
      </w:pPr>
    </w:p>
    <w:p w14:paraId="601FD133" w14:textId="77777777" w:rsidR="00FE6E46" w:rsidRDefault="00FE6E46" w:rsidP="008700EB">
      <w:pPr>
        <w:rPr>
          <w:rFonts w:ascii="Tahoma" w:hAnsi="Tahoma" w:cs="Tahoma"/>
        </w:rPr>
      </w:pPr>
    </w:p>
    <w:p w14:paraId="270C062E" w14:textId="77777777" w:rsidR="00FE6E46" w:rsidRPr="00FE6E46" w:rsidRDefault="00FE6E46" w:rsidP="00701FF6">
      <w:pPr>
        <w:pStyle w:val="Heading1"/>
      </w:pPr>
      <w:bookmarkStart w:id="4" w:name="_Toc59902707"/>
      <w:bookmarkStart w:id="5" w:name="_Toc85033727"/>
      <w:bookmarkStart w:id="6" w:name="_Toc175652042"/>
      <w:r w:rsidRPr="00FE6E46">
        <w:t>INTRODUCTION</w:t>
      </w:r>
      <w:bookmarkEnd w:id="4"/>
      <w:bookmarkEnd w:id="5"/>
      <w:bookmarkEnd w:id="6"/>
    </w:p>
    <w:p w14:paraId="1355D361" w14:textId="77777777" w:rsidR="00FE6E46" w:rsidRPr="00FE6E46" w:rsidRDefault="00FE6E46" w:rsidP="00FE6E46">
      <w:pPr>
        <w:rPr>
          <w:rFonts w:ascii="Tahoma" w:hAnsi="Tahoma" w:cs="Tahoma"/>
        </w:rPr>
      </w:pPr>
    </w:p>
    <w:p w14:paraId="46EE3E0E" w14:textId="0EEBD172" w:rsidR="001A11E8" w:rsidRDefault="001A11E8" w:rsidP="00F730F6">
      <w:pPr>
        <w:rPr>
          <w:rFonts w:ascii="Tahoma" w:hAnsi="Tahoma" w:cs="Tahoma"/>
        </w:rPr>
      </w:pPr>
      <w:r w:rsidRPr="001A11E8">
        <w:rPr>
          <w:rFonts w:ascii="Tahoma" w:hAnsi="Tahoma" w:cs="Tahoma"/>
        </w:rPr>
        <w:t xml:space="preserve">The main objective of the Jean Monnet Centre of Excellence (JMCE): Sustainable Agriculture for Greener Future </w:t>
      </w:r>
      <w:proofErr w:type="spellStart"/>
      <w:r w:rsidRPr="001A11E8">
        <w:rPr>
          <w:rFonts w:ascii="Tahoma" w:hAnsi="Tahoma" w:cs="Tahoma"/>
        </w:rPr>
        <w:t>AgriGREEN</w:t>
      </w:r>
      <w:proofErr w:type="spellEnd"/>
      <w:r w:rsidRPr="001A11E8">
        <w:rPr>
          <w:rFonts w:ascii="Tahoma" w:hAnsi="Tahoma" w:cs="Tahoma"/>
        </w:rPr>
        <w:t xml:space="preserve"> project is to disseminate knowledge about the EU and its policies, with an emphasis on EU agricultural policy and Farm to Fork Strategy and a high focus on the concept of agricultural sustainability. The main idea is to reach out to students from the Faculty of Economics (UNS), as it typically does not deal with EU issues. To achieve </w:t>
      </w:r>
      <w:r w:rsidR="003305D8">
        <w:rPr>
          <w:rFonts w:ascii="Tahoma" w:hAnsi="Tahoma" w:cs="Tahoma"/>
        </w:rPr>
        <w:t xml:space="preserve">this, new course Agricultural policy and Sustainable development has been </w:t>
      </w:r>
      <w:r w:rsidR="00D64F95">
        <w:rPr>
          <w:rFonts w:ascii="Tahoma" w:hAnsi="Tahoma" w:cs="Tahoma"/>
        </w:rPr>
        <w:t xml:space="preserve">developed. </w:t>
      </w:r>
    </w:p>
    <w:p w14:paraId="03BA3C95" w14:textId="5CD413CF" w:rsidR="00F730F6" w:rsidRPr="00F730F6" w:rsidRDefault="00F730F6" w:rsidP="00F730F6">
      <w:pPr>
        <w:rPr>
          <w:rFonts w:ascii="Tahoma" w:hAnsi="Tahoma" w:cs="Tahoma"/>
        </w:rPr>
      </w:pPr>
      <w:r w:rsidRPr="00F730F6">
        <w:rPr>
          <w:rFonts w:ascii="Tahoma" w:hAnsi="Tahoma" w:cs="Tahoma"/>
        </w:rPr>
        <w:t>Agricultural Policy and Sustainable Development</w:t>
      </w:r>
      <w:r w:rsidR="00D64F95">
        <w:rPr>
          <w:rFonts w:ascii="Tahoma" w:hAnsi="Tahoma" w:cs="Tahoma"/>
        </w:rPr>
        <w:t xml:space="preserve"> is</w:t>
      </w:r>
      <w:r w:rsidRPr="00F730F6">
        <w:rPr>
          <w:rFonts w:ascii="Tahoma" w:hAnsi="Tahoma" w:cs="Tahoma"/>
        </w:rPr>
        <w:t xml:space="preserve"> in the new curricula of the Faculty of Economics for students of study program Econom</w:t>
      </w:r>
      <w:r w:rsidR="00376F0A">
        <w:rPr>
          <w:rFonts w:ascii="Tahoma" w:hAnsi="Tahoma" w:cs="Tahoma"/>
        </w:rPr>
        <w:t>ics</w:t>
      </w:r>
      <w:r w:rsidRPr="00F730F6">
        <w:rPr>
          <w:rFonts w:ascii="Tahoma" w:hAnsi="Tahoma" w:cs="Tahoma"/>
        </w:rPr>
        <w:t xml:space="preserve"> – module Agribusiness and rural development (about 40 students)</w:t>
      </w:r>
      <w:r w:rsidR="00376F0A">
        <w:rPr>
          <w:rFonts w:ascii="Tahoma" w:hAnsi="Tahoma" w:cs="Tahoma"/>
        </w:rPr>
        <w:t xml:space="preserve"> and</w:t>
      </w:r>
      <w:r w:rsidR="00D86C1D">
        <w:rPr>
          <w:rFonts w:ascii="Tahoma" w:hAnsi="Tahoma" w:cs="Tahoma"/>
        </w:rPr>
        <w:t xml:space="preserve"> International Economics and Business on third year of </w:t>
      </w:r>
      <w:r w:rsidR="00016639">
        <w:rPr>
          <w:rFonts w:ascii="Tahoma" w:hAnsi="Tahoma" w:cs="Tahoma"/>
        </w:rPr>
        <w:t>bachelor studies</w:t>
      </w:r>
      <w:r w:rsidRPr="00F730F6">
        <w:rPr>
          <w:rFonts w:ascii="Tahoma" w:hAnsi="Tahoma" w:cs="Tahoma"/>
        </w:rPr>
        <w:t xml:space="preserve">. This course would be in the new curricula of the Faculty of Economics from the school 2021/22 year and represents upgraded version of course Agricultural policy of European Union which ends in second year of project. This course will be in curricula minimum seven years, </w:t>
      </w:r>
      <w:proofErr w:type="gramStart"/>
      <w:r w:rsidRPr="00F730F6">
        <w:rPr>
          <w:rFonts w:ascii="Tahoma" w:hAnsi="Tahoma" w:cs="Tahoma"/>
        </w:rPr>
        <w:t>as long as</w:t>
      </w:r>
      <w:proofErr w:type="gramEnd"/>
      <w:r w:rsidRPr="00F730F6">
        <w:rPr>
          <w:rFonts w:ascii="Tahoma" w:hAnsi="Tahoma" w:cs="Tahoma"/>
        </w:rPr>
        <w:t xml:space="preserve"> the cycle of accreditation of higher education institutions lasts in Serbia. The course will include topics related to the EU:</w:t>
      </w:r>
    </w:p>
    <w:p w14:paraId="1AB2DC00" w14:textId="77777777" w:rsidR="00F730F6" w:rsidRPr="00F730F6" w:rsidRDefault="00F730F6" w:rsidP="00F730F6">
      <w:pPr>
        <w:rPr>
          <w:rFonts w:ascii="Tahoma" w:hAnsi="Tahoma" w:cs="Tahoma"/>
        </w:rPr>
      </w:pPr>
      <w:r w:rsidRPr="00F730F6">
        <w:rPr>
          <w:rFonts w:ascii="Tahoma" w:hAnsi="Tahoma" w:cs="Tahoma"/>
        </w:rPr>
        <w:t>1. Introduction to Agricultural policy (2 lecture hours + 2 tutorial hours = 4 hours per location, total 8 hours)</w:t>
      </w:r>
    </w:p>
    <w:p w14:paraId="5AAEA47F" w14:textId="77777777" w:rsidR="00F730F6" w:rsidRPr="00F730F6" w:rsidRDefault="00F730F6" w:rsidP="00F730F6">
      <w:pPr>
        <w:rPr>
          <w:rFonts w:ascii="Tahoma" w:hAnsi="Tahoma" w:cs="Tahoma"/>
        </w:rPr>
      </w:pPr>
      <w:r w:rsidRPr="00F730F6">
        <w:rPr>
          <w:rFonts w:ascii="Tahoma" w:hAnsi="Tahoma" w:cs="Tahoma"/>
        </w:rPr>
        <w:t>2. Agricultural policy of the EU (4 lecture hours + 4 tutorial hours = 8 hours per location, total 16 hours)</w:t>
      </w:r>
    </w:p>
    <w:p w14:paraId="78E97453" w14:textId="77777777" w:rsidR="00F730F6" w:rsidRPr="00F730F6" w:rsidRDefault="00F730F6" w:rsidP="00F730F6">
      <w:pPr>
        <w:rPr>
          <w:rFonts w:ascii="Tahoma" w:hAnsi="Tahoma" w:cs="Tahoma"/>
        </w:rPr>
      </w:pPr>
      <w:r w:rsidRPr="00F730F6">
        <w:rPr>
          <w:rFonts w:ascii="Tahoma" w:hAnsi="Tahoma" w:cs="Tahoma"/>
        </w:rPr>
        <w:t>3. Agriculture and the environment (2 lecture hours + 2 tutorial hours = 4 hours per location, total 8 hours)</w:t>
      </w:r>
    </w:p>
    <w:p w14:paraId="5194437C" w14:textId="77777777" w:rsidR="00465067" w:rsidRDefault="00F730F6" w:rsidP="00F730F6">
      <w:pPr>
        <w:rPr>
          <w:rFonts w:ascii="Tahoma" w:hAnsi="Tahoma" w:cs="Tahoma"/>
        </w:rPr>
      </w:pPr>
      <w:r w:rsidRPr="00F730F6">
        <w:rPr>
          <w:rFonts w:ascii="Tahoma" w:hAnsi="Tahoma" w:cs="Tahoma"/>
        </w:rPr>
        <w:t>4. Sustainable development of agriculture (4 lecture hours + 4 tutorial hours = 8 hours</w:t>
      </w:r>
    </w:p>
    <w:p w14:paraId="231A811E" w14:textId="77777777" w:rsidR="00465067" w:rsidRDefault="00465067" w:rsidP="00F730F6">
      <w:pPr>
        <w:rPr>
          <w:rFonts w:ascii="Tahoma" w:hAnsi="Tahoma" w:cs="Tahoma"/>
        </w:rPr>
      </w:pPr>
    </w:p>
    <w:p w14:paraId="7A1F97AC" w14:textId="77777777" w:rsidR="00FE6E46" w:rsidRDefault="00FE6E46" w:rsidP="00FE6E46">
      <w:pPr>
        <w:rPr>
          <w:rFonts w:ascii="Tahoma" w:hAnsi="Tahoma" w:cs="Tahoma"/>
        </w:rPr>
      </w:pPr>
    </w:p>
    <w:p w14:paraId="1BA67F17" w14:textId="77777777" w:rsidR="006D690A" w:rsidRDefault="006D690A" w:rsidP="00FE6E46">
      <w:pPr>
        <w:rPr>
          <w:rFonts w:ascii="Tahoma" w:hAnsi="Tahoma" w:cs="Tahoma"/>
        </w:rPr>
      </w:pPr>
    </w:p>
    <w:p w14:paraId="3BF5D7A8" w14:textId="77777777" w:rsidR="006D690A" w:rsidRDefault="006D690A" w:rsidP="00FE6E46">
      <w:pPr>
        <w:rPr>
          <w:rFonts w:ascii="Tahoma" w:hAnsi="Tahoma" w:cs="Tahoma"/>
        </w:rPr>
      </w:pPr>
    </w:p>
    <w:p w14:paraId="1B4406EF" w14:textId="77777777" w:rsidR="006D690A" w:rsidRPr="00FE6E46" w:rsidRDefault="006D690A" w:rsidP="00FE6E46">
      <w:pPr>
        <w:rPr>
          <w:rFonts w:ascii="Tahoma" w:hAnsi="Tahoma" w:cs="Tahoma"/>
        </w:rPr>
      </w:pPr>
    </w:p>
    <w:p w14:paraId="290AA5E2" w14:textId="77777777" w:rsidR="00FE6E46" w:rsidRPr="00FE6E46" w:rsidRDefault="00FE6E46" w:rsidP="00FE6E46">
      <w:pPr>
        <w:rPr>
          <w:rFonts w:ascii="Tahoma" w:hAnsi="Tahoma" w:cs="Tahoma"/>
        </w:rPr>
      </w:pPr>
    </w:p>
    <w:p w14:paraId="188AA772" w14:textId="77777777" w:rsidR="00FE6E46" w:rsidRPr="00FE6E46" w:rsidRDefault="00FE6E46" w:rsidP="00FE6E46">
      <w:pPr>
        <w:rPr>
          <w:rFonts w:ascii="Tahoma" w:hAnsi="Tahoma" w:cs="Tahoma"/>
        </w:rPr>
      </w:pPr>
    </w:p>
    <w:p w14:paraId="1D905F13" w14:textId="77777777" w:rsidR="00FE6E46" w:rsidRPr="00FE6E46" w:rsidRDefault="00FE6E46" w:rsidP="00FE6E46">
      <w:pPr>
        <w:rPr>
          <w:rFonts w:ascii="Tahoma" w:hAnsi="Tahoma" w:cs="Tahoma"/>
        </w:rPr>
      </w:pPr>
    </w:p>
    <w:p w14:paraId="57B4A815" w14:textId="77777777" w:rsidR="00FE6E46" w:rsidRPr="00FE6E46" w:rsidRDefault="00FE6E46" w:rsidP="00701FF6">
      <w:pPr>
        <w:pStyle w:val="Heading1"/>
      </w:pPr>
      <w:bookmarkStart w:id="7" w:name="_Toc85033728"/>
      <w:bookmarkStart w:id="8" w:name="_Toc175652043"/>
      <w:r w:rsidRPr="00FE6E46">
        <w:lastRenderedPageBreak/>
        <w:t>DESCRIPTION OF COURSE AND CURICULLA</w:t>
      </w:r>
      <w:bookmarkEnd w:id="7"/>
      <w:bookmarkEnd w:id="8"/>
    </w:p>
    <w:p w14:paraId="48A1115C" w14:textId="77777777" w:rsidR="00FE6E46" w:rsidRPr="00FE6E46" w:rsidRDefault="00FE6E46" w:rsidP="00FE6E46">
      <w:pPr>
        <w:rPr>
          <w:rFonts w:ascii="Tahoma" w:hAnsi="Tahoma" w:cs="Tahoma"/>
        </w:rPr>
      </w:pPr>
    </w:p>
    <w:p w14:paraId="6623C731" w14:textId="6B8216E8" w:rsidR="00FE6E46" w:rsidRPr="00FE6E46" w:rsidRDefault="00FE6E46" w:rsidP="00FE6E46">
      <w:pPr>
        <w:rPr>
          <w:rFonts w:ascii="Tahoma" w:hAnsi="Tahoma" w:cs="Tahoma"/>
        </w:rPr>
      </w:pPr>
      <w:r w:rsidRPr="00FE6E46">
        <w:rPr>
          <w:rFonts w:ascii="Tahoma" w:hAnsi="Tahoma" w:cs="Tahoma"/>
        </w:rPr>
        <w:t xml:space="preserve">As Serbia is in the process of integration to the EU, it is very valuable to equip students and young professionals with knowledge of European policies and values which are relevant for their academic and professional life. </w:t>
      </w:r>
      <w:r w:rsidR="00EB47FB">
        <w:rPr>
          <w:rFonts w:ascii="Tahoma" w:hAnsi="Tahoma" w:cs="Tahoma"/>
        </w:rPr>
        <w:t xml:space="preserve">One of the specific objectives of </w:t>
      </w:r>
      <w:proofErr w:type="spellStart"/>
      <w:r w:rsidR="00EB47FB">
        <w:rPr>
          <w:rFonts w:ascii="Tahoma" w:hAnsi="Tahoma" w:cs="Tahoma"/>
        </w:rPr>
        <w:t>AgriGREEN</w:t>
      </w:r>
      <w:proofErr w:type="spellEnd"/>
      <w:r w:rsidR="00EB47FB">
        <w:rPr>
          <w:rFonts w:ascii="Tahoma" w:hAnsi="Tahoma" w:cs="Tahoma"/>
        </w:rPr>
        <w:t xml:space="preserve"> project is: </w:t>
      </w:r>
      <w:r w:rsidR="00EB47FB" w:rsidRPr="00EB47FB">
        <w:rPr>
          <w:rFonts w:ascii="Tahoma" w:hAnsi="Tahoma" w:cs="Tahoma"/>
          <w:i/>
          <w:iCs/>
        </w:rPr>
        <w:t xml:space="preserve">Introducing and educating UNS students on current EU agricultural policy and F2F </w:t>
      </w:r>
      <w:proofErr w:type="gramStart"/>
      <w:r w:rsidR="00EB47FB" w:rsidRPr="00EB47FB">
        <w:rPr>
          <w:rFonts w:ascii="Tahoma" w:hAnsi="Tahoma" w:cs="Tahoma"/>
          <w:i/>
          <w:iCs/>
        </w:rPr>
        <w:t>strategy, and</w:t>
      </w:r>
      <w:proofErr w:type="gramEnd"/>
      <w:r w:rsidR="00EB47FB" w:rsidRPr="00EB47FB">
        <w:rPr>
          <w:rFonts w:ascii="Tahoma" w:hAnsi="Tahoma" w:cs="Tahoma"/>
          <w:i/>
          <w:iCs/>
        </w:rPr>
        <w:t xml:space="preserve"> ensure continuous exploitation of results by including key elements of CAP and F2F Strategy in curricula at Faculty of Economics</w:t>
      </w:r>
      <w:r w:rsidR="00CF2925">
        <w:rPr>
          <w:rFonts w:ascii="Tahoma" w:hAnsi="Tahoma" w:cs="Tahoma"/>
        </w:rPr>
        <w:t xml:space="preserve">. </w:t>
      </w:r>
      <w:proofErr w:type="gramStart"/>
      <w:r w:rsidR="00CF2925">
        <w:rPr>
          <w:rFonts w:ascii="Tahoma" w:hAnsi="Tahoma" w:cs="Tahoma"/>
        </w:rPr>
        <w:t>In order to</w:t>
      </w:r>
      <w:proofErr w:type="gramEnd"/>
      <w:r w:rsidR="00CF2925">
        <w:rPr>
          <w:rFonts w:ascii="Tahoma" w:hAnsi="Tahoma" w:cs="Tahoma"/>
        </w:rPr>
        <w:t xml:space="preserve"> achieve that goal, the new course Agricultural policy and Sustainable development has been created.</w:t>
      </w:r>
    </w:p>
    <w:p w14:paraId="210F0FAF" w14:textId="7E12EBD2" w:rsidR="00F9748B" w:rsidRDefault="005E6033" w:rsidP="00FE6E46">
      <w:pPr>
        <w:rPr>
          <w:rFonts w:ascii="Tahoma" w:hAnsi="Tahoma" w:cs="Tahoma"/>
        </w:rPr>
      </w:pPr>
      <w:r w:rsidRPr="005E6033">
        <w:rPr>
          <w:rFonts w:ascii="Tahoma" w:hAnsi="Tahoma" w:cs="Tahoma"/>
        </w:rPr>
        <w:t xml:space="preserve">The Agricultural policy and sustainable development course </w:t>
      </w:r>
      <w:proofErr w:type="gramStart"/>
      <w:r w:rsidRPr="005E6033">
        <w:rPr>
          <w:rFonts w:ascii="Tahoma" w:hAnsi="Tahoma" w:cs="Tahoma"/>
        </w:rPr>
        <w:t>is</w:t>
      </w:r>
      <w:proofErr w:type="gramEnd"/>
      <w:r w:rsidRPr="005E6033">
        <w:rPr>
          <w:rFonts w:ascii="Tahoma" w:hAnsi="Tahoma" w:cs="Tahoma"/>
        </w:rPr>
        <w:t xml:space="preserve"> presented to students on official webpage of project (</w:t>
      </w:r>
      <w:hyperlink r:id="rId16" w:history="1">
        <w:r w:rsidR="00CF2925" w:rsidRPr="00664649">
          <w:rPr>
            <w:rStyle w:val="Hyperlink"/>
            <w:rFonts w:ascii="Tahoma" w:hAnsi="Tahoma" w:cs="Tahoma"/>
          </w:rPr>
          <w:t>https://agrigreen.ef.uns.ac.rs/</w:t>
        </w:r>
      </w:hyperlink>
      <w:r w:rsidRPr="005E6033">
        <w:rPr>
          <w:rFonts w:ascii="Tahoma" w:hAnsi="Tahoma" w:cs="Tahoma"/>
        </w:rPr>
        <w:t>)</w:t>
      </w:r>
      <w:r w:rsidR="00CF2925">
        <w:rPr>
          <w:rFonts w:ascii="Tahoma" w:hAnsi="Tahoma" w:cs="Tahoma"/>
        </w:rPr>
        <w:t xml:space="preserve"> (Picture 1).</w:t>
      </w:r>
      <w:r w:rsidRPr="005E6033">
        <w:rPr>
          <w:rFonts w:ascii="Tahoma" w:hAnsi="Tahoma" w:cs="Tahoma"/>
        </w:rPr>
        <w:t xml:space="preserve"> Syllabus of the course is created by Danilo </w:t>
      </w:r>
      <w:proofErr w:type="spellStart"/>
      <w:r w:rsidRPr="005E6033">
        <w:rPr>
          <w:rFonts w:ascii="Tahoma" w:hAnsi="Tahoma" w:cs="Tahoma"/>
        </w:rPr>
        <w:t>Đokić</w:t>
      </w:r>
      <w:proofErr w:type="spellEnd"/>
      <w:r w:rsidRPr="005E6033">
        <w:rPr>
          <w:rFonts w:ascii="Tahoma" w:hAnsi="Tahoma" w:cs="Tahoma"/>
        </w:rPr>
        <w:t xml:space="preserve"> and Stanislav Zekić</w:t>
      </w:r>
      <w:r w:rsidR="00CF2925">
        <w:rPr>
          <w:rFonts w:ascii="Tahoma" w:hAnsi="Tahoma" w:cs="Tahoma"/>
        </w:rPr>
        <w:t xml:space="preserve"> (Table 1)</w:t>
      </w:r>
      <w:r w:rsidRPr="005E6033">
        <w:rPr>
          <w:rFonts w:ascii="Tahoma" w:hAnsi="Tahoma" w:cs="Tahoma"/>
        </w:rPr>
        <w:t>.</w:t>
      </w:r>
    </w:p>
    <w:p w14:paraId="40E832DD" w14:textId="4D503789" w:rsidR="00F9748B" w:rsidRDefault="00F9748B" w:rsidP="00F9748B">
      <w:pPr>
        <w:ind w:left="1304" w:hanging="1304"/>
        <w:rPr>
          <w:rFonts w:ascii="Tahoma" w:hAnsi="Tahoma" w:cs="Tahoma"/>
        </w:rPr>
      </w:pPr>
      <w:r>
        <w:rPr>
          <w:rFonts w:ascii="Tahoma" w:hAnsi="Tahoma" w:cs="Tahoma"/>
        </w:rPr>
        <w:t xml:space="preserve">Table 1. Description of </w:t>
      </w:r>
      <w:r w:rsidR="006C1CBF">
        <w:rPr>
          <w:rFonts w:ascii="Tahoma" w:hAnsi="Tahoma" w:cs="Tahoma"/>
        </w:rPr>
        <w:t>course Agricultural policy and sustainable development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0"/>
        <w:gridCol w:w="1897"/>
        <w:gridCol w:w="3088"/>
        <w:gridCol w:w="1218"/>
      </w:tblGrid>
      <w:tr w:rsidR="006C1CBF" w:rsidRPr="006C1CBF" w14:paraId="1EBA85E4" w14:textId="77777777" w:rsidTr="007C0A33">
        <w:trPr>
          <w:trHeight w:val="227"/>
          <w:jc w:val="center"/>
        </w:trPr>
        <w:tc>
          <w:tcPr>
            <w:tcW w:w="9243" w:type="dxa"/>
            <w:gridSpan w:val="4"/>
            <w:vAlign w:val="center"/>
          </w:tcPr>
          <w:p w14:paraId="4C48C501" w14:textId="77777777" w:rsidR="006C1CBF" w:rsidRPr="006C1CBF" w:rsidRDefault="006C1CBF" w:rsidP="006C1CBF">
            <w:pPr>
              <w:ind w:left="1304" w:hanging="1304"/>
              <w:rPr>
                <w:rFonts w:ascii="Tahoma" w:hAnsi="Tahoma" w:cs="Tahoma"/>
                <w:bCs/>
                <w:lang w:val="sr-Cyrl-CS"/>
              </w:rPr>
            </w:pPr>
            <w:r w:rsidRPr="006C1CBF">
              <w:rPr>
                <w:rFonts w:ascii="Tahoma" w:hAnsi="Tahoma" w:cs="Tahoma"/>
                <w:b/>
                <w:bCs/>
                <w:lang w:val="sr-Latn-RS"/>
              </w:rPr>
              <w:t>Study program</w:t>
            </w:r>
            <w:r w:rsidRPr="006C1CBF">
              <w:rPr>
                <w:rFonts w:ascii="Tahoma" w:hAnsi="Tahoma" w:cs="Tahoma"/>
                <w:b/>
                <w:bCs/>
                <w:lang w:val="sr-Cyrl-CS"/>
              </w:rPr>
              <w:t xml:space="preserve">: </w:t>
            </w:r>
            <w:proofErr w:type="spellStart"/>
            <w:r w:rsidRPr="006C1CBF">
              <w:rPr>
                <w:rFonts w:ascii="Tahoma" w:hAnsi="Tahoma" w:cs="Tahoma"/>
                <w:lang w:val="sr-Cyrl-CS"/>
              </w:rPr>
              <w:t>Economics</w:t>
            </w:r>
            <w:proofErr w:type="spellEnd"/>
            <w:r w:rsidRPr="006C1CBF">
              <w:rPr>
                <w:rFonts w:ascii="Tahoma" w:hAnsi="Tahoma" w:cs="Tahoma"/>
                <w:lang w:val="sr-Cyrl-CS"/>
              </w:rPr>
              <w:t xml:space="preserve"> </w:t>
            </w:r>
            <w:proofErr w:type="spellStart"/>
            <w:r w:rsidRPr="006C1CBF">
              <w:rPr>
                <w:rFonts w:ascii="Tahoma" w:hAnsi="Tahoma" w:cs="Tahoma"/>
                <w:lang w:val="sr-Cyrl-CS"/>
              </w:rPr>
              <w:t>and</w:t>
            </w:r>
            <w:proofErr w:type="spellEnd"/>
            <w:r w:rsidRPr="006C1CBF">
              <w:rPr>
                <w:rFonts w:ascii="Tahoma" w:hAnsi="Tahoma" w:cs="Tahoma"/>
                <w:lang w:val="sr-Cyrl-CS"/>
              </w:rPr>
              <w:t xml:space="preserve"> Business</w:t>
            </w:r>
          </w:p>
        </w:tc>
      </w:tr>
      <w:tr w:rsidR="006C1CBF" w:rsidRPr="006C1CBF" w14:paraId="01C77D37" w14:textId="77777777" w:rsidTr="007C0A33">
        <w:trPr>
          <w:trHeight w:val="227"/>
          <w:jc w:val="center"/>
        </w:trPr>
        <w:tc>
          <w:tcPr>
            <w:tcW w:w="9243" w:type="dxa"/>
            <w:gridSpan w:val="4"/>
            <w:vAlign w:val="center"/>
          </w:tcPr>
          <w:p w14:paraId="74AF3D16" w14:textId="77777777" w:rsidR="006C1CBF" w:rsidRPr="006C1CBF" w:rsidRDefault="006C1CBF" w:rsidP="006C1CBF">
            <w:pPr>
              <w:ind w:left="1304" w:hanging="1304"/>
              <w:rPr>
                <w:rFonts w:ascii="Tahoma" w:hAnsi="Tahoma" w:cs="Tahoma"/>
                <w:lang w:val="sr-Latn-RS"/>
              </w:rPr>
            </w:pPr>
            <w:r w:rsidRPr="006C1CBF">
              <w:rPr>
                <w:rFonts w:ascii="Tahoma" w:hAnsi="Tahoma" w:cs="Tahoma"/>
                <w:b/>
                <w:bCs/>
                <w:lang w:val="sr-Latn-RS"/>
              </w:rPr>
              <w:t>Course title</w:t>
            </w:r>
            <w:r w:rsidRPr="006C1CBF">
              <w:rPr>
                <w:rFonts w:ascii="Tahoma" w:hAnsi="Tahoma" w:cs="Tahoma"/>
                <w:b/>
                <w:bCs/>
                <w:lang w:val="sr-Cyrl-CS"/>
              </w:rPr>
              <w:t xml:space="preserve">: </w:t>
            </w:r>
            <w:r w:rsidRPr="006C1CBF">
              <w:rPr>
                <w:rFonts w:ascii="Tahoma" w:hAnsi="Tahoma" w:cs="Tahoma"/>
                <w:lang w:val="sr-Latn-RS"/>
              </w:rPr>
              <w:t>Agricultural policy and Sustainable Development</w:t>
            </w:r>
          </w:p>
        </w:tc>
      </w:tr>
      <w:tr w:rsidR="006C1CBF" w:rsidRPr="006C1CBF" w14:paraId="7EB77D2C" w14:textId="77777777" w:rsidTr="007C0A33">
        <w:trPr>
          <w:trHeight w:val="227"/>
          <w:jc w:val="center"/>
        </w:trPr>
        <w:tc>
          <w:tcPr>
            <w:tcW w:w="9243" w:type="dxa"/>
            <w:gridSpan w:val="4"/>
            <w:vAlign w:val="center"/>
          </w:tcPr>
          <w:p w14:paraId="5D1B6325" w14:textId="77777777" w:rsidR="006C1CBF" w:rsidRPr="006C1CBF" w:rsidRDefault="006C1CBF" w:rsidP="006C1CBF">
            <w:pPr>
              <w:ind w:left="1304" w:hanging="1304"/>
              <w:rPr>
                <w:rFonts w:ascii="Tahoma" w:hAnsi="Tahoma" w:cs="Tahoma"/>
                <w:bCs/>
                <w:lang w:val="sr-Latn-RS"/>
              </w:rPr>
            </w:pPr>
            <w:r w:rsidRPr="006C1CBF">
              <w:rPr>
                <w:rFonts w:ascii="Tahoma" w:hAnsi="Tahoma" w:cs="Tahoma"/>
                <w:b/>
                <w:bCs/>
                <w:lang w:val="sr-Latn-RS"/>
              </w:rPr>
              <w:t>Teacher (for lectures)</w:t>
            </w:r>
            <w:r w:rsidRPr="006C1CBF">
              <w:rPr>
                <w:rFonts w:ascii="Tahoma" w:hAnsi="Tahoma" w:cs="Tahoma"/>
                <w:b/>
                <w:bCs/>
                <w:lang w:val="sr-Cyrl-CS"/>
              </w:rPr>
              <w:t xml:space="preserve">: </w:t>
            </w:r>
            <w:r w:rsidRPr="006C1CBF">
              <w:rPr>
                <w:rFonts w:ascii="Tahoma" w:hAnsi="Tahoma" w:cs="Tahoma"/>
                <w:lang w:val="sr-Latn-RS"/>
              </w:rPr>
              <w:t>Danilo Đokić</w:t>
            </w:r>
          </w:p>
        </w:tc>
      </w:tr>
      <w:tr w:rsidR="006C1CBF" w:rsidRPr="006C1CBF" w14:paraId="12D737B5" w14:textId="77777777" w:rsidTr="007C0A33">
        <w:trPr>
          <w:trHeight w:val="227"/>
          <w:jc w:val="center"/>
        </w:trPr>
        <w:tc>
          <w:tcPr>
            <w:tcW w:w="9243" w:type="dxa"/>
            <w:gridSpan w:val="4"/>
            <w:shd w:val="clear" w:color="auto" w:fill="auto"/>
            <w:vAlign w:val="center"/>
          </w:tcPr>
          <w:p w14:paraId="604A060E" w14:textId="77777777" w:rsidR="006C1CBF" w:rsidRPr="006C1CBF" w:rsidRDefault="006C1CBF" w:rsidP="006C1CBF">
            <w:pPr>
              <w:ind w:left="1304" w:hanging="1304"/>
              <w:rPr>
                <w:rFonts w:ascii="Tahoma" w:hAnsi="Tahoma" w:cs="Tahoma"/>
                <w:lang w:val="sr-Latn-RS"/>
              </w:rPr>
            </w:pPr>
            <w:proofErr w:type="spellStart"/>
            <w:r w:rsidRPr="006C1CBF">
              <w:rPr>
                <w:rFonts w:ascii="Tahoma" w:hAnsi="Tahoma" w:cs="Tahoma"/>
                <w:b/>
                <w:bCs/>
                <w:lang w:val="sr-Cyrl-CS"/>
              </w:rPr>
              <w:t>Status</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of</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the</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course</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Obligatory</w:t>
            </w:r>
            <w:proofErr w:type="spellEnd"/>
            <w:r w:rsidRPr="006C1CBF">
              <w:rPr>
                <w:rFonts w:ascii="Tahoma" w:hAnsi="Tahoma" w:cs="Tahoma"/>
                <w:b/>
                <w:bCs/>
                <w:lang w:val="sr-Cyrl-CS"/>
              </w:rPr>
              <w:t>/</w:t>
            </w:r>
            <w:proofErr w:type="spellStart"/>
            <w:r w:rsidRPr="006C1CBF">
              <w:rPr>
                <w:rFonts w:ascii="Tahoma" w:hAnsi="Tahoma" w:cs="Tahoma"/>
                <w:b/>
                <w:bCs/>
                <w:lang w:val="sr-Cyrl-CS"/>
              </w:rPr>
              <w:t>elective</w:t>
            </w:r>
            <w:proofErr w:type="spellEnd"/>
            <w:r w:rsidRPr="006C1CBF">
              <w:rPr>
                <w:rFonts w:ascii="Tahoma" w:hAnsi="Tahoma" w:cs="Tahoma"/>
                <w:b/>
                <w:bCs/>
                <w:lang w:val="sr-Cyrl-CS"/>
              </w:rPr>
              <w:t xml:space="preserve">): </w:t>
            </w:r>
            <w:proofErr w:type="spellStart"/>
            <w:r w:rsidRPr="006C1CBF">
              <w:rPr>
                <w:rFonts w:ascii="Tahoma" w:hAnsi="Tahoma" w:cs="Tahoma"/>
                <w:lang w:val="sr-Cyrl-CS"/>
              </w:rPr>
              <w:t>Obligatory</w:t>
            </w:r>
            <w:proofErr w:type="spellEnd"/>
            <w:r w:rsidRPr="006C1CBF">
              <w:rPr>
                <w:rFonts w:ascii="Tahoma" w:hAnsi="Tahoma" w:cs="Tahoma"/>
                <w:lang w:val="sr-Cyrl-CS"/>
              </w:rPr>
              <w:t xml:space="preserve"> </w:t>
            </w:r>
            <w:proofErr w:type="spellStart"/>
            <w:r w:rsidRPr="006C1CBF">
              <w:rPr>
                <w:rFonts w:ascii="Tahoma" w:hAnsi="Tahoma" w:cs="Tahoma"/>
                <w:lang w:val="sr-Cyrl-CS"/>
              </w:rPr>
              <w:t>at</w:t>
            </w:r>
            <w:proofErr w:type="spellEnd"/>
            <w:r w:rsidRPr="006C1CBF">
              <w:rPr>
                <w:rFonts w:ascii="Tahoma" w:hAnsi="Tahoma" w:cs="Tahoma"/>
                <w:lang w:val="sr-Cyrl-CS"/>
              </w:rPr>
              <w:t xml:space="preserve"> </w:t>
            </w:r>
            <w:proofErr w:type="spellStart"/>
            <w:r w:rsidRPr="006C1CBF">
              <w:rPr>
                <w:rFonts w:ascii="Tahoma" w:hAnsi="Tahoma" w:cs="Tahoma"/>
                <w:lang w:val="sr-Cyrl-CS"/>
              </w:rPr>
              <w:t>the</w:t>
            </w:r>
            <w:proofErr w:type="spellEnd"/>
            <w:r w:rsidRPr="006C1CBF">
              <w:rPr>
                <w:rFonts w:ascii="Tahoma" w:hAnsi="Tahoma" w:cs="Tahoma"/>
                <w:lang w:val="sr-Cyrl-CS"/>
              </w:rPr>
              <w:t xml:space="preserve"> </w:t>
            </w:r>
            <w:proofErr w:type="spellStart"/>
            <w:r w:rsidRPr="006C1CBF">
              <w:rPr>
                <w:rFonts w:ascii="Tahoma" w:hAnsi="Tahoma" w:cs="Tahoma"/>
                <w:lang w:val="sr-Cyrl-CS"/>
              </w:rPr>
              <w:t>module</w:t>
            </w:r>
            <w:proofErr w:type="spellEnd"/>
            <w:r w:rsidRPr="006C1CBF">
              <w:rPr>
                <w:rFonts w:ascii="Tahoma" w:hAnsi="Tahoma" w:cs="Tahoma"/>
                <w:lang w:val="sr-Cyrl-CS"/>
              </w:rPr>
              <w:t xml:space="preserve"> </w:t>
            </w:r>
            <w:proofErr w:type="spellStart"/>
            <w:r w:rsidRPr="006C1CBF">
              <w:rPr>
                <w:rFonts w:ascii="Tahoma" w:hAnsi="Tahoma" w:cs="Tahoma"/>
                <w:lang w:val="sr-Cyrl-CS"/>
              </w:rPr>
              <w:t>Agribusiness</w:t>
            </w:r>
            <w:proofErr w:type="spellEnd"/>
            <w:r w:rsidRPr="006C1CBF">
              <w:rPr>
                <w:rFonts w:ascii="Tahoma" w:hAnsi="Tahoma" w:cs="Tahoma"/>
                <w:lang w:val="sr-Cyrl-CS"/>
              </w:rPr>
              <w:t xml:space="preserve"> </w:t>
            </w:r>
            <w:proofErr w:type="spellStart"/>
            <w:r w:rsidRPr="006C1CBF">
              <w:rPr>
                <w:rFonts w:ascii="Tahoma" w:hAnsi="Tahoma" w:cs="Tahoma"/>
                <w:lang w:val="sr-Cyrl-CS"/>
              </w:rPr>
              <w:t>and</w:t>
            </w:r>
            <w:proofErr w:type="spellEnd"/>
            <w:r w:rsidRPr="006C1CBF">
              <w:rPr>
                <w:rFonts w:ascii="Tahoma" w:hAnsi="Tahoma" w:cs="Tahoma"/>
                <w:lang w:val="sr-Cyrl-CS"/>
              </w:rPr>
              <w:t xml:space="preserve"> </w:t>
            </w:r>
            <w:proofErr w:type="spellStart"/>
            <w:r w:rsidRPr="006C1CBF">
              <w:rPr>
                <w:rFonts w:ascii="Tahoma" w:hAnsi="Tahoma" w:cs="Tahoma"/>
                <w:lang w:val="sr-Cyrl-CS"/>
              </w:rPr>
              <w:t>Rural</w:t>
            </w:r>
            <w:proofErr w:type="spellEnd"/>
            <w:r w:rsidRPr="006C1CBF">
              <w:rPr>
                <w:rFonts w:ascii="Tahoma" w:hAnsi="Tahoma" w:cs="Tahoma"/>
                <w:lang w:val="sr-Cyrl-CS"/>
              </w:rPr>
              <w:t xml:space="preserve"> </w:t>
            </w:r>
            <w:proofErr w:type="spellStart"/>
            <w:r w:rsidRPr="006C1CBF">
              <w:rPr>
                <w:rFonts w:ascii="Tahoma" w:hAnsi="Tahoma" w:cs="Tahoma"/>
                <w:lang w:val="sr-Cyrl-CS"/>
              </w:rPr>
              <w:t>Development</w:t>
            </w:r>
            <w:proofErr w:type="spellEnd"/>
            <w:r w:rsidRPr="006C1CBF">
              <w:rPr>
                <w:rFonts w:ascii="Tahoma" w:hAnsi="Tahoma" w:cs="Tahoma"/>
                <w:lang w:val="sr-Latn-RS"/>
              </w:rPr>
              <w:t xml:space="preserve"> / </w:t>
            </w:r>
            <w:proofErr w:type="spellStart"/>
            <w:r w:rsidRPr="006C1CBF">
              <w:rPr>
                <w:rFonts w:ascii="Tahoma" w:hAnsi="Tahoma" w:cs="Tahoma"/>
                <w:lang w:val="sr-Latn-RS"/>
              </w:rPr>
              <w:t>elective</w:t>
            </w:r>
            <w:proofErr w:type="spellEnd"/>
            <w:r w:rsidRPr="006C1CBF">
              <w:rPr>
                <w:rFonts w:ascii="Tahoma" w:hAnsi="Tahoma" w:cs="Tahoma"/>
                <w:lang w:val="sr-Latn-RS"/>
              </w:rPr>
              <w:t xml:space="preserve"> at </w:t>
            </w:r>
            <w:proofErr w:type="spellStart"/>
            <w:r w:rsidRPr="006C1CBF">
              <w:rPr>
                <w:rFonts w:ascii="Tahoma" w:hAnsi="Tahoma" w:cs="Tahoma"/>
                <w:lang w:val="sr-Latn-RS"/>
              </w:rPr>
              <w:t>the</w:t>
            </w:r>
            <w:proofErr w:type="spellEnd"/>
            <w:r w:rsidRPr="006C1CBF">
              <w:rPr>
                <w:rFonts w:ascii="Tahoma" w:hAnsi="Tahoma" w:cs="Tahoma"/>
                <w:lang w:val="sr-Latn-RS"/>
              </w:rPr>
              <w:t xml:space="preserve"> module </w:t>
            </w:r>
            <w:proofErr w:type="spellStart"/>
            <w:r w:rsidRPr="006C1CBF">
              <w:rPr>
                <w:rFonts w:ascii="Tahoma" w:hAnsi="Tahoma" w:cs="Tahoma"/>
                <w:lang w:val="sr-Latn-RS"/>
              </w:rPr>
              <w:t>International</w:t>
            </w:r>
            <w:proofErr w:type="spellEnd"/>
            <w:r w:rsidRPr="006C1CBF">
              <w:rPr>
                <w:rFonts w:ascii="Tahoma" w:hAnsi="Tahoma" w:cs="Tahoma"/>
                <w:lang w:val="sr-Latn-RS"/>
              </w:rPr>
              <w:t xml:space="preserve"> </w:t>
            </w:r>
            <w:proofErr w:type="spellStart"/>
            <w:r w:rsidRPr="006C1CBF">
              <w:rPr>
                <w:rFonts w:ascii="Tahoma" w:hAnsi="Tahoma" w:cs="Tahoma"/>
                <w:lang w:val="sr-Latn-RS"/>
              </w:rPr>
              <w:t>Economics</w:t>
            </w:r>
            <w:proofErr w:type="spellEnd"/>
            <w:r w:rsidRPr="006C1CBF">
              <w:rPr>
                <w:rFonts w:ascii="Tahoma" w:hAnsi="Tahoma" w:cs="Tahoma"/>
                <w:lang w:val="sr-Latn-RS"/>
              </w:rPr>
              <w:t xml:space="preserve"> </w:t>
            </w:r>
            <w:proofErr w:type="spellStart"/>
            <w:r w:rsidRPr="006C1CBF">
              <w:rPr>
                <w:rFonts w:ascii="Tahoma" w:hAnsi="Tahoma" w:cs="Tahoma"/>
                <w:lang w:val="sr-Latn-RS"/>
              </w:rPr>
              <w:t>and</w:t>
            </w:r>
            <w:proofErr w:type="spellEnd"/>
            <w:r w:rsidRPr="006C1CBF">
              <w:rPr>
                <w:rFonts w:ascii="Tahoma" w:hAnsi="Tahoma" w:cs="Tahoma"/>
                <w:lang w:val="sr-Latn-RS"/>
              </w:rPr>
              <w:t xml:space="preserve"> Business</w:t>
            </w:r>
          </w:p>
        </w:tc>
      </w:tr>
      <w:tr w:rsidR="006C1CBF" w:rsidRPr="006C1CBF" w14:paraId="197D1EB8" w14:textId="77777777" w:rsidTr="007C0A33">
        <w:trPr>
          <w:trHeight w:val="227"/>
          <w:jc w:val="center"/>
        </w:trPr>
        <w:tc>
          <w:tcPr>
            <w:tcW w:w="9243" w:type="dxa"/>
            <w:gridSpan w:val="4"/>
            <w:vAlign w:val="center"/>
          </w:tcPr>
          <w:p w14:paraId="6580CE74" w14:textId="77777777" w:rsidR="006C1CBF" w:rsidRPr="006C1CBF" w:rsidRDefault="006C1CBF" w:rsidP="006C1CBF">
            <w:pPr>
              <w:ind w:left="1304" w:hanging="1304"/>
              <w:rPr>
                <w:rFonts w:ascii="Tahoma" w:hAnsi="Tahoma" w:cs="Tahoma"/>
                <w:lang w:val="sr-Latn-RS"/>
              </w:rPr>
            </w:pPr>
            <w:proofErr w:type="spellStart"/>
            <w:r w:rsidRPr="006C1CBF">
              <w:rPr>
                <w:rFonts w:ascii="Tahoma" w:hAnsi="Tahoma" w:cs="Tahoma"/>
                <w:b/>
                <w:bCs/>
                <w:lang w:val="sr-Cyrl-CS"/>
              </w:rPr>
              <w:t>Number</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of</w:t>
            </w:r>
            <w:proofErr w:type="spellEnd"/>
            <w:r w:rsidRPr="006C1CBF">
              <w:rPr>
                <w:rFonts w:ascii="Tahoma" w:hAnsi="Tahoma" w:cs="Tahoma"/>
                <w:b/>
                <w:bCs/>
                <w:lang w:val="sr-Cyrl-CS"/>
              </w:rPr>
              <w:t xml:space="preserve"> ECTS: </w:t>
            </w:r>
            <w:r w:rsidRPr="006C1CBF">
              <w:rPr>
                <w:rFonts w:ascii="Tahoma" w:hAnsi="Tahoma" w:cs="Tahoma"/>
                <w:b/>
                <w:bCs/>
                <w:lang w:val="sr-Latn-RS"/>
              </w:rPr>
              <w:t>6</w:t>
            </w:r>
          </w:p>
        </w:tc>
      </w:tr>
      <w:tr w:rsidR="006C1CBF" w:rsidRPr="006C1CBF" w14:paraId="4522C65D" w14:textId="77777777" w:rsidTr="007C0A33">
        <w:trPr>
          <w:trHeight w:val="227"/>
          <w:jc w:val="center"/>
        </w:trPr>
        <w:tc>
          <w:tcPr>
            <w:tcW w:w="9243" w:type="dxa"/>
            <w:gridSpan w:val="4"/>
            <w:vAlign w:val="center"/>
          </w:tcPr>
          <w:p w14:paraId="5238F00C" w14:textId="77777777" w:rsidR="006C1CBF" w:rsidRPr="006C1CBF" w:rsidRDefault="006C1CBF" w:rsidP="006C1CBF">
            <w:pPr>
              <w:ind w:left="1304" w:hanging="1304"/>
              <w:rPr>
                <w:rFonts w:ascii="Tahoma" w:hAnsi="Tahoma" w:cs="Tahoma"/>
                <w:b/>
                <w:bCs/>
                <w:lang w:val="sr-Cyrl-CS"/>
              </w:rPr>
            </w:pPr>
            <w:proofErr w:type="spellStart"/>
            <w:r w:rsidRPr="006C1CBF">
              <w:rPr>
                <w:rFonts w:ascii="Tahoma" w:hAnsi="Tahoma" w:cs="Tahoma"/>
                <w:b/>
                <w:bCs/>
                <w:lang w:val="sr-Cyrl-CS"/>
              </w:rPr>
              <w:t>Goal</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of</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the</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course</w:t>
            </w:r>
            <w:proofErr w:type="spellEnd"/>
          </w:p>
          <w:p w14:paraId="6D5DDE37" w14:textId="63663F1E" w:rsidR="006C1CBF" w:rsidRPr="006C1CBF" w:rsidRDefault="008819BA" w:rsidP="008819BA">
            <w:pPr>
              <w:rPr>
                <w:rFonts w:ascii="Tahoma" w:hAnsi="Tahoma" w:cs="Tahoma"/>
                <w:lang w:val="sr-Latn-RS"/>
              </w:rPr>
            </w:pPr>
            <w:r w:rsidRPr="008819BA">
              <w:rPr>
                <w:rFonts w:ascii="Tahoma" w:hAnsi="Tahoma" w:cs="Tahoma"/>
                <w:lang w:val="sr-Latn-RS"/>
              </w:rPr>
              <w:t>The goal of studying the teaching discipline is for students to understand the economic laws of agricultural development in the process of economic growth and analysis of agricultural policy measures and instruments and their potential effects on sustainable agricultural development, especially within the European Union and Serbia framework.</w:t>
            </w:r>
          </w:p>
        </w:tc>
      </w:tr>
      <w:tr w:rsidR="006C1CBF" w:rsidRPr="006C1CBF" w14:paraId="067F21B6" w14:textId="77777777" w:rsidTr="007C0A33">
        <w:trPr>
          <w:trHeight w:val="227"/>
          <w:jc w:val="center"/>
        </w:trPr>
        <w:tc>
          <w:tcPr>
            <w:tcW w:w="9243" w:type="dxa"/>
            <w:gridSpan w:val="4"/>
            <w:vAlign w:val="center"/>
          </w:tcPr>
          <w:p w14:paraId="6220A44A" w14:textId="77777777" w:rsidR="006C1CBF" w:rsidRPr="006C1CBF" w:rsidRDefault="006C1CBF" w:rsidP="006C1CBF">
            <w:pPr>
              <w:ind w:left="1304" w:hanging="1304"/>
              <w:rPr>
                <w:rFonts w:ascii="Tahoma" w:hAnsi="Tahoma" w:cs="Tahoma"/>
                <w:b/>
                <w:bCs/>
                <w:lang w:val="sr-Cyrl-CS"/>
              </w:rPr>
            </w:pPr>
            <w:proofErr w:type="spellStart"/>
            <w:r w:rsidRPr="006C1CBF">
              <w:rPr>
                <w:rFonts w:ascii="Tahoma" w:hAnsi="Tahoma" w:cs="Tahoma"/>
                <w:b/>
                <w:bCs/>
                <w:lang w:val="sr-Cyrl-CS"/>
              </w:rPr>
              <w:t>Learning</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outcome</w:t>
            </w:r>
            <w:proofErr w:type="spellEnd"/>
          </w:p>
          <w:p w14:paraId="194BA82A" w14:textId="048A4135" w:rsidR="006C1CBF" w:rsidRPr="006C1CBF" w:rsidRDefault="002F6D53" w:rsidP="002F6D53">
            <w:pPr>
              <w:rPr>
                <w:rFonts w:ascii="Tahoma" w:hAnsi="Tahoma" w:cs="Tahoma"/>
                <w:bCs/>
                <w:lang w:val="sr-Latn-RS"/>
              </w:rPr>
            </w:pPr>
            <w:r w:rsidRPr="002F6D53">
              <w:rPr>
                <w:rFonts w:ascii="Tahoma" w:hAnsi="Tahoma" w:cs="Tahoma"/>
                <w:bCs/>
                <w:lang w:val="sr-Latn-RS"/>
              </w:rPr>
              <w:t>Mastering agricultural policy and sustainable development knowledge, training students for professional economic analysis of agricultural policy measures, and creating economic instruments for sustainable agricultural development.</w:t>
            </w:r>
          </w:p>
        </w:tc>
      </w:tr>
      <w:tr w:rsidR="006C1CBF" w:rsidRPr="006C1CBF" w14:paraId="0F9BC7E1" w14:textId="77777777" w:rsidTr="007C0A33">
        <w:trPr>
          <w:trHeight w:val="227"/>
          <w:jc w:val="center"/>
        </w:trPr>
        <w:tc>
          <w:tcPr>
            <w:tcW w:w="9243" w:type="dxa"/>
            <w:gridSpan w:val="4"/>
            <w:vAlign w:val="center"/>
          </w:tcPr>
          <w:p w14:paraId="563CFD69" w14:textId="77777777" w:rsidR="006C1CBF" w:rsidRPr="006C1CBF" w:rsidRDefault="006C1CBF" w:rsidP="006C1CBF">
            <w:pPr>
              <w:ind w:left="1304" w:hanging="1304"/>
              <w:rPr>
                <w:rFonts w:ascii="Tahoma" w:hAnsi="Tahoma" w:cs="Tahoma"/>
                <w:b/>
                <w:bCs/>
                <w:lang w:val="sr-Latn-RS"/>
              </w:rPr>
            </w:pPr>
            <w:r w:rsidRPr="006C1CBF">
              <w:rPr>
                <w:rFonts w:ascii="Tahoma" w:hAnsi="Tahoma" w:cs="Tahoma"/>
                <w:b/>
                <w:bCs/>
                <w:lang w:val="sr-Latn-RS"/>
              </w:rPr>
              <w:t>Syllabi</w:t>
            </w:r>
          </w:p>
          <w:p w14:paraId="7CD28B1E" w14:textId="77777777" w:rsidR="006C1CBF" w:rsidRPr="006C1CBF" w:rsidRDefault="006C1CBF" w:rsidP="002F6D53">
            <w:pPr>
              <w:rPr>
                <w:rFonts w:ascii="Tahoma" w:hAnsi="Tahoma" w:cs="Tahoma"/>
                <w:lang w:val="sr-Latn-RS"/>
              </w:rPr>
            </w:pPr>
            <w:r w:rsidRPr="006C1CBF">
              <w:rPr>
                <w:rFonts w:ascii="Tahoma" w:hAnsi="Tahoma" w:cs="Tahoma"/>
                <w:lang w:val="sr-Latn-RS"/>
              </w:rPr>
              <w:t>Theoretical part</w:t>
            </w:r>
          </w:p>
          <w:p w14:paraId="628EFACB" w14:textId="77777777" w:rsidR="00465067" w:rsidRPr="00465067" w:rsidRDefault="00465067" w:rsidP="00465067">
            <w:pPr>
              <w:rPr>
                <w:rFonts w:ascii="Tahoma" w:hAnsi="Tahoma" w:cs="Tahoma"/>
                <w:lang w:val="sr-Latn-RS"/>
              </w:rPr>
            </w:pPr>
            <w:r w:rsidRPr="00465067">
              <w:rPr>
                <w:rFonts w:ascii="Tahoma" w:hAnsi="Tahoma" w:cs="Tahoma"/>
                <w:lang w:val="sr-Latn-RS"/>
              </w:rPr>
              <w:t>1. Introduction to Agricultural policy (2 lecture hours + 2 tutorial hours = 4 hours per location, total 8 hours)</w:t>
            </w:r>
          </w:p>
          <w:p w14:paraId="223822FA" w14:textId="77777777" w:rsidR="00465067" w:rsidRPr="00465067" w:rsidRDefault="00465067" w:rsidP="00465067">
            <w:pPr>
              <w:rPr>
                <w:rFonts w:ascii="Tahoma" w:hAnsi="Tahoma" w:cs="Tahoma"/>
                <w:lang w:val="sr-Latn-RS"/>
              </w:rPr>
            </w:pPr>
            <w:r w:rsidRPr="00465067">
              <w:rPr>
                <w:rFonts w:ascii="Tahoma" w:hAnsi="Tahoma" w:cs="Tahoma"/>
                <w:lang w:val="sr-Latn-RS"/>
              </w:rPr>
              <w:t xml:space="preserve">2. Agricultural policy of the EU (4 lecture hours + 4 tutorial hours = 8 hours per </w:t>
            </w:r>
            <w:r w:rsidRPr="00465067">
              <w:rPr>
                <w:rFonts w:ascii="Tahoma" w:hAnsi="Tahoma" w:cs="Tahoma"/>
                <w:lang w:val="sr-Latn-RS"/>
              </w:rPr>
              <w:lastRenderedPageBreak/>
              <w:t>location, total 16 hours)</w:t>
            </w:r>
          </w:p>
          <w:p w14:paraId="5EA29381" w14:textId="77777777" w:rsidR="00465067" w:rsidRPr="00465067" w:rsidRDefault="00465067" w:rsidP="00465067">
            <w:pPr>
              <w:rPr>
                <w:rFonts w:ascii="Tahoma" w:hAnsi="Tahoma" w:cs="Tahoma"/>
                <w:lang w:val="sr-Latn-RS"/>
              </w:rPr>
            </w:pPr>
            <w:r w:rsidRPr="00465067">
              <w:rPr>
                <w:rFonts w:ascii="Tahoma" w:hAnsi="Tahoma" w:cs="Tahoma"/>
                <w:lang w:val="sr-Latn-RS"/>
              </w:rPr>
              <w:t>3. Agriculture and the environment (2 lecture hours + 2 tutorial hours = 4 hours per location, total 8 hours)</w:t>
            </w:r>
          </w:p>
          <w:p w14:paraId="1D7AEB26" w14:textId="376BBD5B" w:rsidR="006C1CBF" w:rsidRPr="006C1CBF" w:rsidRDefault="00465067" w:rsidP="002F6D53">
            <w:pPr>
              <w:rPr>
                <w:rFonts w:ascii="Tahoma" w:hAnsi="Tahoma" w:cs="Tahoma"/>
                <w:lang w:val="sr-Latn-RS"/>
              </w:rPr>
            </w:pPr>
            <w:r w:rsidRPr="00465067">
              <w:rPr>
                <w:rFonts w:ascii="Tahoma" w:hAnsi="Tahoma" w:cs="Tahoma"/>
                <w:lang w:val="sr-Latn-RS"/>
              </w:rPr>
              <w:t>4. Sustainable development of agriculture (4 lecture hours + 4 tutorial hours = 8 hours</w:t>
            </w:r>
          </w:p>
        </w:tc>
      </w:tr>
      <w:tr w:rsidR="006C1CBF" w:rsidRPr="006C1CBF" w14:paraId="78D2172B" w14:textId="77777777" w:rsidTr="007C0A33">
        <w:trPr>
          <w:trHeight w:val="227"/>
          <w:jc w:val="center"/>
        </w:trPr>
        <w:tc>
          <w:tcPr>
            <w:tcW w:w="9243" w:type="dxa"/>
            <w:gridSpan w:val="4"/>
            <w:vAlign w:val="center"/>
          </w:tcPr>
          <w:p w14:paraId="664FC99E" w14:textId="33A00BFC" w:rsidR="006C1CBF" w:rsidRPr="006C1CBF" w:rsidRDefault="004121F3" w:rsidP="006C1CBF">
            <w:pPr>
              <w:ind w:left="1304" w:hanging="1304"/>
              <w:rPr>
                <w:rFonts w:ascii="Tahoma" w:hAnsi="Tahoma" w:cs="Tahoma"/>
                <w:b/>
                <w:bCs/>
                <w:lang w:val="sr-Latn-RS"/>
              </w:rPr>
            </w:pPr>
            <w:r>
              <w:rPr>
                <w:rFonts w:ascii="Tahoma" w:hAnsi="Tahoma" w:cs="Tahoma"/>
                <w:b/>
                <w:bCs/>
                <w:lang w:val="sr-Latn-RS"/>
              </w:rPr>
              <w:lastRenderedPageBreak/>
              <w:t>Main l</w:t>
            </w:r>
            <w:r w:rsidR="006C1CBF" w:rsidRPr="006C1CBF">
              <w:rPr>
                <w:rFonts w:ascii="Tahoma" w:hAnsi="Tahoma" w:cs="Tahoma"/>
                <w:b/>
                <w:bCs/>
                <w:lang w:val="sr-Latn-RS"/>
              </w:rPr>
              <w:t>iterature</w:t>
            </w:r>
          </w:p>
          <w:p w14:paraId="1DF6AC29" w14:textId="77777777" w:rsidR="006C1CBF" w:rsidRPr="006C1CBF" w:rsidRDefault="006C1CBF" w:rsidP="006C1CBF">
            <w:pPr>
              <w:ind w:left="1304" w:hanging="1304"/>
              <w:rPr>
                <w:rFonts w:ascii="Tahoma" w:hAnsi="Tahoma" w:cs="Tahoma"/>
                <w:bCs/>
                <w:lang w:val="sr-Latn-RS"/>
              </w:rPr>
            </w:pPr>
            <w:r w:rsidRPr="006C1CBF">
              <w:rPr>
                <w:rFonts w:ascii="Tahoma" w:hAnsi="Tahoma" w:cs="Tahoma"/>
                <w:bCs/>
                <w:lang w:val="sr-Latn-RS"/>
              </w:rPr>
              <w:t xml:space="preserve">Sachs, J. D. (2015). The age of sustainable development. Columbia University Press. </w:t>
            </w:r>
          </w:p>
          <w:p w14:paraId="1B375ABE" w14:textId="77777777" w:rsidR="006C1CBF" w:rsidRPr="006C1CBF" w:rsidRDefault="006C1CBF" w:rsidP="006C1CBF">
            <w:pPr>
              <w:ind w:left="1304" w:hanging="1304"/>
              <w:rPr>
                <w:rFonts w:ascii="Tahoma" w:hAnsi="Tahoma" w:cs="Tahoma"/>
                <w:bCs/>
                <w:lang w:val="sr-Latn-RS"/>
              </w:rPr>
            </w:pPr>
            <w:r w:rsidRPr="006C1CBF">
              <w:rPr>
                <w:rFonts w:ascii="Tahoma" w:hAnsi="Tahoma" w:cs="Tahoma"/>
                <w:bCs/>
                <w:lang w:val="sr-Latn-RS"/>
              </w:rPr>
              <w:t xml:space="preserve">Harris, J. M., &amp; Roach, B. (2017). Environmental and natural resource economics: A contemporary approach. Routledge. </w:t>
            </w:r>
          </w:p>
          <w:p w14:paraId="35A0E731" w14:textId="77777777" w:rsidR="006C1CBF" w:rsidRPr="006C1CBF" w:rsidRDefault="006C1CBF" w:rsidP="006C1CBF">
            <w:pPr>
              <w:ind w:left="1304" w:hanging="1304"/>
              <w:rPr>
                <w:rFonts w:ascii="Tahoma" w:hAnsi="Tahoma" w:cs="Tahoma"/>
                <w:bCs/>
                <w:lang w:val="sr-Latn-RS"/>
              </w:rPr>
            </w:pPr>
            <w:r w:rsidRPr="006C1CBF">
              <w:rPr>
                <w:rFonts w:ascii="Tahoma" w:hAnsi="Tahoma" w:cs="Tahoma"/>
                <w:bCs/>
                <w:lang w:val="sr-Latn-RS"/>
              </w:rPr>
              <w:t xml:space="preserve">Hill, B. (2012). Understanding the common agricultural policy. Routledge. </w:t>
            </w:r>
          </w:p>
        </w:tc>
      </w:tr>
      <w:tr w:rsidR="006C1CBF" w:rsidRPr="006C1CBF" w14:paraId="0BF7405A" w14:textId="77777777" w:rsidTr="007C0A33">
        <w:trPr>
          <w:trHeight w:val="227"/>
          <w:jc w:val="center"/>
        </w:trPr>
        <w:tc>
          <w:tcPr>
            <w:tcW w:w="9243" w:type="dxa"/>
            <w:gridSpan w:val="4"/>
            <w:vAlign w:val="center"/>
          </w:tcPr>
          <w:p w14:paraId="7E8424DD" w14:textId="77777777" w:rsidR="006C1CBF" w:rsidRPr="006C1CBF" w:rsidRDefault="006C1CBF" w:rsidP="006C1CBF">
            <w:pPr>
              <w:ind w:left="1304" w:hanging="1304"/>
              <w:rPr>
                <w:rFonts w:ascii="Tahoma" w:hAnsi="Tahoma" w:cs="Tahoma"/>
                <w:b/>
                <w:bCs/>
                <w:lang w:val="sr-Latn-RS"/>
              </w:rPr>
            </w:pPr>
            <w:r w:rsidRPr="006C1CBF">
              <w:rPr>
                <w:rFonts w:ascii="Tahoma" w:hAnsi="Tahoma" w:cs="Tahoma"/>
                <w:b/>
                <w:bCs/>
                <w:lang w:val="sr-Latn-RS"/>
              </w:rPr>
              <w:t>Teaching methods</w:t>
            </w:r>
          </w:p>
          <w:p w14:paraId="10F11675" w14:textId="7ABFC4CA" w:rsidR="006C1CBF" w:rsidRPr="006C1CBF" w:rsidRDefault="006C1CBF" w:rsidP="0057375D">
            <w:pPr>
              <w:rPr>
                <w:rFonts w:ascii="Tahoma" w:hAnsi="Tahoma" w:cs="Tahoma"/>
                <w:lang w:val="sr-Latn-RS"/>
              </w:rPr>
            </w:pPr>
            <w:r w:rsidRPr="006C1CBF">
              <w:rPr>
                <w:rFonts w:ascii="Tahoma" w:hAnsi="Tahoma" w:cs="Tahoma"/>
                <w:lang w:val="sr-Latn-RS"/>
              </w:rPr>
              <w:t>Lectures, exercises, creation and discussion of a case study, using software</w:t>
            </w:r>
            <w:r w:rsidR="0057375D">
              <w:rPr>
                <w:rFonts w:ascii="Tahoma" w:hAnsi="Tahoma" w:cs="Tahoma"/>
                <w:lang w:val="sr-Latn-RS"/>
              </w:rPr>
              <w:t xml:space="preserve"> </w:t>
            </w:r>
            <w:r w:rsidRPr="006C1CBF">
              <w:rPr>
                <w:rFonts w:ascii="Tahoma" w:hAnsi="Tahoma" w:cs="Tahoma"/>
                <w:lang w:val="sr-Latn-RS"/>
              </w:rPr>
              <w:t>packages for quantitative simulations</w:t>
            </w:r>
            <w:r w:rsidR="0057375D">
              <w:rPr>
                <w:rFonts w:ascii="Tahoma" w:hAnsi="Tahoma" w:cs="Tahoma"/>
                <w:lang w:val="sr-Latn-RS"/>
              </w:rPr>
              <w:t xml:space="preserve"> </w:t>
            </w:r>
            <w:r w:rsidRPr="006C1CBF">
              <w:rPr>
                <w:rFonts w:ascii="Tahoma" w:hAnsi="Tahoma" w:cs="Tahoma"/>
                <w:lang w:val="sr-Latn-RS"/>
              </w:rPr>
              <w:t>in agricultural economics.</w:t>
            </w:r>
          </w:p>
        </w:tc>
      </w:tr>
      <w:tr w:rsidR="006C1CBF" w:rsidRPr="006C1CBF" w14:paraId="07658AA8" w14:textId="77777777" w:rsidTr="007C0A33">
        <w:trPr>
          <w:trHeight w:val="227"/>
          <w:jc w:val="center"/>
        </w:trPr>
        <w:tc>
          <w:tcPr>
            <w:tcW w:w="9243" w:type="dxa"/>
            <w:gridSpan w:val="4"/>
            <w:vAlign w:val="center"/>
          </w:tcPr>
          <w:p w14:paraId="276C78DD" w14:textId="77777777" w:rsidR="006C1CBF" w:rsidRPr="006C1CBF" w:rsidRDefault="006C1CBF" w:rsidP="006C1CBF">
            <w:pPr>
              <w:ind w:left="1304" w:hanging="1304"/>
              <w:rPr>
                <w:rFonts w:ascii="Tahoma" w:hAnsi="Tahoma" w:cs="Tahoma"/>
                <w:b/>
                <w:bCs/>
                <w:lang w:val="sr-Cyrl-CS"/>
              </w:rPr>
            </w:pPr>
            <w:r w:rsidRPr="006C1CBF">
              <w:rPr>
                <w:rFonts w:ascii="Tahoma" w:hAnsi="Tahoma" w:cs="Tahoma"/>
                <w:b/>
                <w:bCs/>
                <w:lang w:val="sr-Latn-RS"/>
              </w:rPr>
              <w:t xml:space="preserve">Knowledge assessment </w:t>
            </w:r>
            <w:r w:rsidRPr="006C1CBF">
              <w:rPr>
                <w:rFonts w:ascii="Tahoma" w:hAnsi="Tahoma" w:cs="Tahoma"/>
                <w:b/>
                <w:bCs/>
                <w:lang w:val="sr-Cyrl-CS"/>
              </w:rPr>
              <w:t xml:space="preserve">  (</w:t>
            </w:r>
            <w:proofErr w:type="spellStart"/>
            <w:r w:rsidRPr="006C1CBF">
              <w:rPr>
                <w:rFonts w:ascii="Tahoma" w:hAnsi="Tahoma" w:cs="Tahoma"/>
                <w:b/>
                <w:bCs/>
                <w:lang w:val="sr-Cyrl-CS"/>
              </w:rPr>
              <w:t>maximum</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number</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of</w:t>
            </w:r>
            <w:proofErr w:type="spellEnd"/>
            <w:r w:rsidRPr="006C1CBF">
              <w:rPr>
                <w:rFonts w:ascii="Tahoma" w:hAnsi="Tahoma" w:cs="Tahoma"/>
                <w:b/>
                <w:bCs/>
                <w:lang w:val="sr-Cyrl-CS"/>
              </w:rPr>
              <w:t xml:space="preserve"> </w:t>
            </w:r>
            <w:proofErr w:type="spellStart"/>
            <w:r w:rsidRPr="006C1CBF">
              <w:rPr>
                <w:rFonts w:ascii="Tahoma" w:hAnsi="Tahoma" w:cs="Tahoma"/>
                <w:b/>
                <w:bCs/>
                <w:lang w:val="sr-Cyrl-CS"/>
              </w:rPr>
              <w:t>points</w:t>
            </w:r>
            <w:proofErr w:type="spellEnd"/>
            <w:r w:rsidRPr="006C1CBF">
              <w:rPr>
                <w:rFonts w:ascii="Tahoma" w:hAnsi="Tahoma" w:cs="Tahoma"/>
                <w:b/>
                <w:bCs/>
                <w:lang w:val="sr-Cyrl-CS"/>
              </w:rPr>
              <w:t xml:space="preserve"> 100)</w:t>
            </w:r>
          </w:p>
        </w:tc>
      </w:tr>
      <w:tr w:rsidR="006C1CBF" w:rsidRPr="006C1CBF" w14:paraId="3CD0CE76" w14:textId="77777777" w:rsidTr="007C0A33">
        <w:trPr>
          <w:trHeight w:val="227"/>
          <w:jc w:val="center"/>
        </w:trPr>
        <w:tc>
          <w:tcPr>
            <w:tcW w:w="3040" w:type="dxa"/>
            <w:vAlign w:val="center"/>
          </w:tcPr>
          <w:p w14:paraId="5D8516BC" w14:textId="77777777" w:rsidR="006C1CBF" w:rsidRPr="006C1CBF" w:rsidRDefault="006C1CBF" w:rsidP="006C1CBF">
            <w:pPr>
              <w:ind w:left="1304" w:hanging="1304"/>
              <w:rPr>
                <w:rFonts w:ascii="Tahoma" w:hAnsi="Tahoma" w:cs="Tahoma"/>
                <w:b/>
                <w:iCs/>
                <w:lang w:val="sr-Cyrl-CS"/>
              </w:rPr>
            </w:pPr>
            <w:proofErr w:type="spellStart"/>
            <w:r w:rsidRPr="006C1CBF">
              <w:rPr>
                <w:rFonts w:ascii="Tahoma" w:hAnsi="Tahoma" w:cs="Tahoma"/>
                <w:b/>
                <w:iCs/>
                <w:lang w:val="sr-Cyrl-CS"/>
              </w:rPr>
              <w:t>Pre-exam</w:t>
            </w:r>
            <w:proofErr w:type="spellEnd"/>
            <w:r w:rsidRPr="006C1CBF">
              <w:rPr>
                <w:rFonts w:ascii="Tahoma" w:hAnsi="Tahoma" w:cs="Tahoma"/>
                <w:b/>
                <w:iCs/>
                <w:lang w:val="sr-Cyrl-CS"/>
              </w:rPr>
              <w:t xml:space="preserve"> </w:t>
            </w:r>
            <w:proofErr w:type="spellStart"/>
            <w:r w:rsidRPr="006C1CBF">
              <w:rPr>
                <w:rFonts w:ascii="Tahoma" w:hAnsi="Tahoma" w:cs="Tahoma"/>
                <w:b/>
                <w:iCs/>
                <w:lang w:val="sr-Cyrl-CS"/>
              </w:rPr>
              <w:t>obligations</w:t>
            </w:r>
            <w:proofErr w:type="spellEnd"/>
          </w:p>
        </w:tc>
        <w:tc>
          <w:tcPr>
            <w:tcW w:w="1897" w:type="dxa"/>
            <w:vAlign w:val="center"/>
          </w:tcPr>
          <w:p w14:paraId="55C623FB" w14:textId="77777777" w:rsidR="006C1CBF" w:rsidRPr="006C1CBF" w:rsidRDefault="006C1CBF" w:rsidP="006C1CBF">
            <w:pPr>
              <w:ind w:left="1304" w:hanging="1304"/>
              <w:rPr>
                <w:rFonts w:ascii="Tahoma" w:hAnsi="Tahoma" w:cs="Tahoma"/>
                <w:b/>
                <w:bCs/>
                <w:lang w:val="sr-Latn-RS"/>
              </w:rPr>
            </w:pPr>
            <w:r w:rsidRPr="006C1CBF">
              <w:rPr>
                <w:rFonts w:ascii="Tahoma" w:hAnsi="Tahoma" w:cs="Tahoma"/>
                <w:lang w:val="sr-Latn-RS"/>
              </w:rPr>
              <w:t>Points</w:t>
            </w:r>
          </w:p>
        </w:tc>
        <w:tc>
          <w:tcPr>
            <w:tcW w:w="3088" w:type="dxa"/>
            <w:shd w:val="clear" w:color="auto" w:fill="auto"/>
            <w:vAlign w:val="center"/>
          </w:tcPr>
          <w:p w14:paraId="2D5F2D6D" w14:textId="77777777" w:rsidR="006C1CBF" w:rsidRPr="006C1CBF" w:rsidRDefault="006C1CBF" w:rsidP="006C1CBF">
            <w:pPr>
              <w:ind w:left="1304" w:hanging="1304"/>
              <w:rPr>
                <w:rFonts w:ascii="Tahoma" w:hAnsi="Tahoma" w:cs="Tahoma"/>
                <w:b/>
                <w:bCs/>
                <w:lang w:val="sr-Cyrl-CS"/>
              </w:rPr>
            </w:pPr>
            <w:proofErr w:type="spellStart"/>
            <w:r w:rsidRPr="006C1CBF">
              <w:rPr>
                <w:rFonts w:ascii="Tahoma" w:hAnsi="Tahoma" w:cs="Tahoma"/>
                <w:b/>
                <w:iCs/>
                <w:lang w:val="sr-Cyrl-CS"/>
              </w:rPr>
              <w:t>Final</w:t>
            </w:r>
            <w:proofErr w:type="spellEnd"/>
            <w:r w:rsidRPr="006C1CBF">
              <w:rPr>
                <w:rFonts w:ascii="Tahoma" w:hAnsi="Tahoma" w:cs="Tahoma"/>
                <w:b/>
                <w:iCs/>
                <w:lang w:val="sr-Cyrl-CS"/>
              </w:rPr>
              <w:t xml:space="preserve"> </w:t>
            </w:r>
            <w:proofErr w:type="spellStart"/>
            <w:r w:rsidRPr="006C1CBF">
              <w:rPr>
                <w:rFonts w:ascii="Tahoma" w:hAnsi="Tahoma" w:cs="Tahoma"/>
                <w:b/>
                <w:iCs/>
                <w:lang w:val="sr-Cyrl-CS"/>
              </w:rPr>
              <w:t>exam</w:t>
            </w:r>
            <w:proofErr w:type="spellEnd"/>
          </w:p>
        </w:tc>
        <w:tc>
          <w:tcPr>
            <w:tcW w:w="1218" w:type="dxa"/>
            <w:shd w:val="clear" w:color="auto" w:fill="auto"/>
            <w:vAlign w:val="center"/>
          </w:tcPr>
          <w:p w14:paraId="375E6EE3" w14:textId="77777777" w:rsidR="006C1CBF" w:rsidRPr="006C1CBF" w:rsidRDefault="006C1CBF" w:rsidP="006C1CBF">
            <w:pPr>
              <w:ind w:left="1304" w:hanging="1304"/>
              <w:rPr>
                <w:rFonts w:ascii="Tahoma" w:hAnsi="Tahoma" w:cs="Tahoma"/>
                <w:b/>
                <w:bCs/>
                <w:lang w:val="sr-Latn-RS"/>
              </w:rPr>
            </w:pPr>
            <w:r w:rsidRPr="006C1CBF">
              <w:rPr>
                <w:rFonts w:ascii="Tahoma" w:hAnsi="Tahoma" w:cs="Tahoma"/>
                <w:lang w:val="sr-Latn-RS"/>
              </w:rPr>
              <w:t>Points</w:t>
            </w:r>
          </w:p>
        </w:tc>
      </w:tr>
      <w:tr w:rsidR="006C1CBF" w:rsidRPr="006C1CBF" w14:paraId="12756684" w14:textId="77777777" w:rsidTr="007C0A33">
        <w:trPr>
          <w:trHeight w:val="227"/>
          <w:jc w:val="center"/>
        </w:trPr>
        <w:tc>
          <w:tcPr>
            <w:tcW w:w="3040" w:type="dxa"/>
            <w:vAlign w:val="center"/>
          </w:tcPr>
          <w:p w14:paraId="318D5019" w14:textId="77777777" w:rsidR="006C1CBF" w:rsidRPr="006C1CBF" w:rsidRDefault="006C1CBF" w:rsidP="006C1CBF">
            <w:pPr>
              <w:ind w:left="1304" w:hanging="1304"/>
              <w:rPr>
                <w:rFonts w:ascii="Tahoma" w:hAnsi="Tahoma" w:cs="Tahoma"/>
                <w:i/>
                <w:iCs/>
                <w:lang w:val="sr-Cyrl-CS"/>
              </w:rPr>
            </w:pPr>
            <w:proofErr w:type="spellStart"/>
            <w:r w:rsidRPr="006C1CBF">
              <w:rPr>
                <w:rFonts w:ascii="Tahoma" w:hAnsi="Tahoma" w:cs="Tahoma"/>
                <w:lang w:val="sr-Cyrl-CS"/>
              </w:rPr>
              <w:t>activities</w:t>
            </w:r>
            <w:proofErr w:type="spellEnd"/>
            <w:r w:rsidRPr="006C1CBF">
              <w:rPr>
                <w:rFonts w:ascii="Tahoma" w:hAnsi="Tahoma" w:cs="Tahoma"/>
                <w:lang w:val="sr-Cyrl-CS"/>
              </w:rPr>
              <w:t xml:space="preserve"> </w:t>
            </w:r>
            <w:proofErr w:type="spellStart"/>
            <w:r w:rsidRPr="006C1CBF">
              <w:rPr>
                <w:rFonts w:ascii="Tahoma" w:hAnsi="Tahoma" w:cs="Tahoma"/>
                <w:lang w:val="sr-Cyrl-CS"/>
              </w:rPr>
              <w:t>during</w:t>
            </w:r>
            <w:proofErr w:type="spellEnd"/>
            <w:r w:rsidRPr="006C1CBF">
              <w:rPr>
                <w:rFonts w:ascii="Tahoma" w:hAnsi="Tahoma" w:cs="Tahoma"/>
                <w:lang w:val="sr-Cyrl-CS"/>
              </w:rPr>
              <w:t xml:space="preserve"> </w:t>
            </w:r>
            <w:proofErr w:type="spellStart"/>
            <w:r w:rsidRPr="006C1CBF">
              <w:rPr>
                <w:rFonts w:ascii="Tahoma" w:hAnsi="Tahoma" w:cs="Tahoma"/>
                <w:lang w:val="sr-Cyrl-CS"/>
              </w:rPr>
              <w:t>semester</w:t>
            </w:r>
            <w:proofErr w:type="spellEnd"/>
          </w:p>
        </w:tc>
        <w:tc>
          <w:tcPr>
            <w:tcW w:w="1897" w:type="dxa"/>
            <w:vAlign w:val="center"/>
          </w:tcPr>
          <w:p w14:paraId="154690A6" w14:textId="77777777" w:rsidR="006C1CBF" w:rsidRPr="006C1CBF" w:rsidRDefault="006C1CBF" w:rsidP="006C1CBF">
            <w:pPr>
              <w:ind w:left="1304" w:hanging="1304"/>
              <w:rPr>
                <w:rFonts w:ascii="Tahoma" w:hAnsi="Tahoma" w:cs="Tahoma"/>
                <w:bCs/>
                <w:lang w:val="sr-Latn-RS"/>
              </w:rPr>
            </w:pPr>
            <w:r w:rsidRPr="006C1CBF">
              <w:rPr>
                <w:rFonts w:ascii="Tahoma" w:hAnsi="Tahoma" w:cs="Tahoma"/>
                <w:bCs/>
                <w:lang w:val="sr-Latn-RS"/>
              </w:rPr>
              <w:t>5</w:t>
            </w:r>
          </w:p>
        </w:tc>
        <w:tc>
          <w:tcPr>
            <w:tcW w:w="3088" w:type="dxa"/>
            <w:shd w:val="clear" w:color="auto" w:fill="auto"/>
            <w:vAlign w:val="center"/>
          </w:tcPr>
          <w:p w14:paraId="4F27E14F" w14:textId="77777777" w:rsidR="006C1CBF" w:rsidRPr="006C1CBF" w:rsidRDefault="006C1CBF" w:rsidP="006C1CBF">
            <w:pPr>
              <w:ind w:left="1304" w:hanging="1304"/>
              <w:rPr>
                <w:rFonts w:ascii="Tahoma" w:hAnsi="Tahoma" w:cs="Tahoma"/>
                <w:i/>
                <w:iCs/>
                <w:lang w:val="sr-Cyrl-CS"/>
              </w:rPr>
            </w:pPr>
            <w:proofErr w:type="spellStart"/>
            <w:r w:rsidRPr="006C1CBF">
              <w:rPr>
                <w:rFonts w:ascii="Tahoma" w:hAnsi="Tahoma" w:cs="Tahoma"/>
                <w:lang w:val="sr-Cyrl-CS"/>
              </w:rPr>
              <w:t>written</w:t>
            </w:r>
            <w:proofErr w:type="spellEnd"/>
            <w:r w:rsidRPr="006C1CBF">
              <w:rPr>
                <w:rFonts w:ascii="Tahoma" w:hAnsi="Tahoma" w:cs="Tahoma"/>
                <w:lang w:val="sr-Cyrl-CS"/>
              </w:rPr>
              <w:t xml:space="preserve"> </w:t>
            </w:r>
            <w:proofErr w:type="spellStart"/>
            <w:r w:rsidRPr="006C1CBF">
              <w:rPr>
                <w:rFonts w:ascii="Tahoma" w:hAnsi="Tahoma" w:cs="Tahoma"/>
                <w:lang w:val="sr-Cyrl-CS"/>
              </w:rPr>
              <w:t>exam</w:t>
            </w:r>
            <w:proofErr w:type="spellEnd"/>
          </w:p>
        </w:tc>
        <w:tc>
          <w:tcPr>
            <w:tcW w:w="1218" w:type="dxa"/>
            <w:shd w:val="clear" w:color="auto" w:fill="auto"/>
            <w:vAlign w:val="center"/>
          </w:tcPr>
          <w:p w14:paraId="47FB6598" w14:textId="77777777" w:rsidR="006C1CBF" w:rsidRPr="006C1CBF" w:rsidRDefault="006C1CBF" w:rsidP="006C1CBF">
            <w:pPr>
              <w:ind w:left="1304" w:hanging="1304"/>
              <w:rPr>
                <w:rFonts w:ascii="Tahoma" w:hAnsi="Tahoma" w:cs="Tahoma"/>
                <w:i/>
                <w:iCs/>
                <w:lang w:val="sr-Latn-RS"/>
              </w:rPr>
            </w:pPr>
          </w:p>
        </w:tc>
      </w:tr>
      <w:tr w:rsidR="006C1CBF" w:rsidRPr="006C1CBF" w14:paraId="667B4A59" w14:textId="77777777" w:rsidTr="007C0A33">
        <w:trPr>
          <w:trHeight w:val="227"/>
          <w:jc w:val="center"/>
        </w:trPr>
        <w:tc>
          <w:tcPr>
            <w:tcW w:w="3040" w:type="dxa"/>
            <w:vAlign w:val="center"/>
          </w:tcPr>
          <w:p w14:paraId="3CEA97D1" w14:textId="77777777" w:rsidR="006C1CBF" w:rsidRPr="006C1CBF" w:rsidRDefault="006C1CBF" w:rsidP="006C1CBF">
            <w:pPr>
              <w:ind w:left="1304" w:hanging="1304"/>
              <w:rPr>
                <w:rFonts w:ascii="Tahoma" w:hAnsi="Tahoma" w:cs="Tahoma"/>
                <w:i/>
                <w:iCs/>
                <w:lang w:val="sr-Cyrl-CS"/>
              </w:rPr>
            </w:pPr>
            <w:proofErr w:type="spellStart"/>
            <w:r w:rsidRPr="006C1CBF">
              <w:rPr>
                <w:rFonts w:ascii="Tahoma" w:hAnsi="Tahoma" w:cs="Tahoma"/>
                <w:lang w:val="sr-Cyrl-CS"/>
              </w:rPr>
              <w:t>practical</w:t>
            </w:r>
            <w:proofErr w:type="spellEnd"/>
            <w:r w:rsidRPr="006C1CBF">
              <w:rPr>
                <w:rFonts w:ascii="Tahoma" w:hAnsi="Tahoma" w:cs="Tahoma"/>
                <w:lang w:val="sr-Cyrl-CS"/>
              </w:rPr>
              <w:t xml:space="preserve"> </w:t>
            </w:r>
            <w:proofErr w:type="spellStart"/>
            <w:r w:rsidRPr="006C1CBF">
              <w:rPr>
                <w:rFonts w:ascii="Tahoma" w:hAnsi="Tahoma" w:cs="Tahoma"/>
                <w:lang w:val="sr-Cyrl-CS"/>
              </w:rPr>
              <w:t>part</w:t>
            </w:r>
            <w:proofErr w:type="spellEnd"/>
          </w:p>
        </w:tc>
        <w:tc>
          <w:tcPr>
            <w:tcW w:w="1897" w:type="dxa"/>
            <w:vAlign w:val="center"/>
          </w:tcPr>
          <w:p w14:paraId="0ECEF9CE" w14:textId="77777777" w:rsidR="006C1CBF" w:rsidRPr="006C1CBF" w:rsidRDefault="006C1CBF" w:rsidP="006C1CBF">
            <w:pPr>
              <w:ind w:left="1304" w:hanging="1304"/>
              <w:rPr>
                <w:rFonts w:ascii="Tahoma" w:hAnsi="Tahoma" w:cs="Tahoma"/>
                <w:bCs/>
                <w:lang w:val="sr-Cyrl-CS"/>
              </w:rPr>
            </w:pPr>
          </w:p>
        </w:tc>
        <w:tc>
          <w:tcPr>
            <w:tcW w:w="3088" w:type="dxa"/>
            <w:shd w:val="clear" w:color="auto" w:fill="auto"/>
            <w:vAlign w:val="center"/>
          </w:tcPr>
          <w:p w14:paraId="35521540" w14:textId="77777777" w:rsidR="006C1CBF" w:rsidRPr="006C1CBF" w:rsidRDefault="006C1CBF" w:rsidP="006C1CBF">
            <w:pPr>
              <w:ind w:left="1304" w:hanging="1304"/>
              <w:rPr>
                <w:rFonts w:ascii="Tahoma" w:hAnsi="Tahoma" w:cs="Tahoma"/>
                <w:i/>
                <w:iCs/>
                <w:lang w:val="sr-Cyrl-CS"/>
              </w:rPr>
            </w:pPr>
            <w:proofErr w:type="spellStart"/>
            <w:r w:rsidRPr="006C1CBF">
              <w:rPr>
                <w:rFonts w:ascii="Tahoma" w:hAnsi="Tahoma" w:cs="Tahoma"/>
                <w:lang w:val="sr-Cyrl-CS"/>
              </w:rPr>
              <w:t>oral</w:t>
            </w:r>
            <w:proofErr w:type="spellEnd"/>
            <w:r w:rsidRPr="006C1CBF">
              <w:rPr>
                <w:rFonts w:ascii="Tahoma" w:hAnsi="Tahoma" w:cs="Tahoma"/>
                <w:lang w:val="sr-Cyrl-CS"/>
              </w:rPr>
              <w:t xml:space="preserve"> </w:t>
            </w:r>
            <w:proofErr w:type="spellStart"/>
            <w:r w:rsidRPr="006C1CBF">
              <w:rPr>
                <w:rFonts w:ascii="Tahoma" w:hAnsi="Tahoma" w:cs="Tahoma"/>
                <w:lang w:val="sr-Cyrl-CS"/>
              </w:rPr>
              <w:t>exam</w:t>
            </w:r>
            <w:proofErr w:type="spellEnd"/>
          </w:p>
        </w:tc>
        <w:tc>
          <w:tcPr>
            <w:tcW w:w="1218" w:type="dxa"/>
            <w:shd w:val="clear" w:color="auto" w:fill="auto"/>
            <w:vAlign w:val="center"/>
          </w:tcPr>
          <w:p w14:paraId="290601AE" w14:textId="77777777" w:rsidR="006C1CBF" w:rsidRPr="006C1CBF" w:rsidRDefault="006C1CBF" w:rsidP="006C1CBF">
            <w:pPr>
              <w:ind w:left="1304" w:hanging="1304"/>
              <w:rPr>
                <w:rFonts w:ascii="Tahoma" w:hAnsi="Tahoma" w:cs="Tahoma"/>
                <w:iCs/>
                <w:lang w:val="sr-Latn-RS"/>
              </w:rPr>
            </w:pPr>
            <w:r w:rsidRPr="006C1CBF">
              <w:rPr>
                <w:rFonts w:ascii="Tahoma" w:hAnsi="Tahoma" w:cs="Tahoma"/>
                <w:iCs/>
                <w:lang w:val="sr-Latn-RS"/>
              </w:rPr>
              <w:t>30</w:t>
            </w:r>
          </w:p>
        </w:tc>
      </w:tr>
      <w:tr w:rsidR="006C1CBF" w:rsidRPr="006C1CBF" w14:paraId="0B501AAB" w14:textId="77777777" w:rsidTr="007C0A33">
        <w:trPr>
          <w:trHeight w:val="227"/>
          <w:jc w:val="center"/>
        </w:trPr>
        <w:tc>
          <w:tcPr>
            <w:tcW w:w="3040" w:type="dxa"/>
            <w:shd w:val="clear" w:color="auto" w:fill="auto"/>
            <w:vAlign w:val="center"/>
          </w:tcPr>
          <w:p w14:paraId="22E025E1" w14:textId="77777777" w:rsidR="006C1CBF" w:rsidRPr="006C1CBF" w:rsidRDefault="006C1CBF" w:rsidP="006C1CBF">
            <w:pPr>
              <w:ind w:left="1304" w:hanging="1304"/>
              <w:rPr>
                <w:rFonts w:ascii="Tahoma" w:hAnsi="Tahoma" w:cs="Tahoma"/>
                <w:i/>
                <w:iCs/>
              </w:rPr>
            </w:pPr>
            <w:proofErr w:type="spellStart"/>
            <w:r w:rsidRPr="006C1CBF">
              <w:rPr>
                <w:rFonts w:ascii="Tahoma" w:hAnsi="Tahoma" w:cs="Tahoma"/>
                <w:lang w:val="sr-Cyrl-CS"/>
              </w:rPr>
              <w:t>colloquium</w:t>
            </w:r>
            <w:proofErr w:type="spellEnd"/>
          </w:p>
        </w:tc>
        <w:tc>
          <w:tcPr>
            <w:tcW w:w="1897" w:type="dxa"/>
            <w:shd w:val="clear" w:color="auto" w:fill="auto"/>
            <w:vAlign w:val="center"/>
          </w:tcPr>
          <w:p w14:paraId="0C19F1A6" w14:textId="136CF73F" w:rsidR="006C1CBF" w:rsidRPr="006C1CBF" w:rsidRDefault="006C1CBF" w:rsidP="006C1CBF">
            <w:pPr>
              <w:ind w:left="1304" w:hanging="1304"/>
              <w:rPr>
                <w:rFonts w:ascii="Tahoma" w:hAnsi="Tahoma" w:cs="Tahoma"/>
                <w:bCs/>
              </w:rPr>
            </w:pPr>
            <w:r w:rsidRPr="006C1CBF">
              <w:rPr>
                <w:rFonts w:ascii="Tahoma" w:hAnsi="Tahoma" w:cs="Tahoma"/>
                <w:bCs/>
              </w:rPr>
              <w:t>50 (2</w:t>
            </w:r>
            <w:r w:rsidR="00687FB8">
              <w:rPr>
                <w:rFonts w:ascii="Tahoma" w:hAnsi="Tahoma" w:cs="Tahoma"/>
                <w:bCs/>
              </w:rPr>
              <w:t>0+30</w:t>
            </w:r>
            <w:r w:rsidRPr="006C1CBF">
              <w:rPr>
                <w:rFonts w:ascii="Tahoma" w:hAnsi="Tahoma" w:cs="Tahoma"/>
                <w:bCs/>
              </w:rPr>
              <w:t>)</w:t>
            </w:r>
          </w:p>
        </w:tc>
        <w:tc>
          <w:tcPr>
            <w:tcW w:w="3088" w:type="dxa"/>
            <w:shd w:val="clear" w:color="auto" w:fill="auto"/>
            <w:vAlign w:val="center"/>
          </w:tcPr>
          <w:p w14:paraId="5A5816AA" w14:textId="77777777" w:rsidR="006C1CBF" w:rsidRPr="006C1CBF" w:rsidRDefault="006C1CBF" w:rsidP="006C1CBF">
            <w:pPr>
              <w:ind w:left="1304" w:hanging="1304"/>
              <w:rPr>
                <w:rFonts w:ascii="Tahoma" w:hAnsi="Tahoma" w:cs="Tahoma"/>
                <w:i/>
                <w:iCs/>
                <w:lang w:val="sr-Cyrl-CS"/>
              </w:rPr>
            </w:pPr>
          </w:p>
        </w:tc>
        <w:tc>
          <w:tcPr>
            <w:tcW w:w="1218" w:type="dxa"/>
            <w:shd w:val="clear" w:color="auto" w:fill="auto"/>
            <w:vAlign w:val="center"/>
          </w:tcPr>
          <w:p w14:paraId="006A5BCB" w14:textId="77777777" w:rsidR="006C1CBF" w:rsidRPr="006C1CBF" w:rsidRDefault="006C1CBF" w:rsidP="006C1CBF">
            <w:pPr>
              <w:ind w:left="1304" w:hanging="1304"/>
              <w:rPr>
                <w:rFonts w:ascii="Tahoma" w:hAnsi="Tahoma" w:cs="Tahoma"/>
                <w:i/>
                <w:iCs/>
                <w:lang w:val="sr-Cyrl-CS"/>
              </w:rPr>
            </w:pPr>
          </w:p>
        </w:tc>
      </w:tr>
      <w:tr w:rsidR="006C1CBF" w:rsidRPr="006C1CBF" w14:paraId="06467C52" w14:textId="77777777" w:rsidTr="007C0A33">
        <w:trPr>
          <w:trHeight w:val="227"/>
          <w:jc w:val="center"/>
        </w:trPr>
        <w:tc>
          <w:tcPr>
            <w:tcW w:w="3040" w:type="dxa"/>
            <w:vAlign w:val="center"/>
          </w:tcPr>
          <w:p w14:paraId="1B1BD423" w14:textId="7F299AC4" w:rsidR="006C1CBF" w:rsidRPr="006C1CBF" w:rsidRDefault="006C1CBF" w:rsidP="006C1CBF">
            <w:pPr>
              <w:ind w:left="1304" w:hanging="1304"/>
              <w:rPr>
                <w:rFonts w:ascii="Tahoma" w:hAnsi="Tahoma" w:cs="Tahoma"/>
                <w:lang w:val="sr-Latn-RS"/>
              </w:rPr>
            </w:pPr>
            <w:proofErr w:type="spellStart"/>
            <w:r w:rsidRPr="006C1CBF">
              <w:rPr>
                <w:rFonts w:ascii="Tahoma" w:hAnsi="Tahoma" w:cs="Tahoma"/>
                <w:lang w:val="sr-Cyrl-CS"/>
              </w:rPr>
              <w:t>seminar</w:t>
            </w:r>
            <w:proofErr w:type="spellEnd"/>
            <w:r w:rsidRPr="006C1CBF">
              <w:rPr>
                <w:rFonts w:ascii="Tahoma" w:hAnsi="Tahoma" w:cs="Tahoma"/>
                <w:lang w:val="sr-Cyrl-CS"/>
              </w:rPr>
              <w:t xml:space="preserve"> </w:t>
            </w:r>
            <w:proofErr w:type="spellStart"/>
            <w:r w:rsidRPr="006C1CBF">
              <w:rPr>
                <w:rFonts w:ascii="Tahoma" w:hAnsi="Tahoma" w:cs="Tahoma"/>
                <w:lang w:val="sr-Cyrl-CS"/>
              </w:rPr>
              <w:t>paper</w:t>
            </w:r>
            <w:proofErr w:type="spellEnd"/>
            <w:r w:rsidR="00687FB8">
              <w:rPr>
                <w:rFonts w:ascii="Tahoma" w:hAnsi="Tahoma" w:cs="Tahoma"/>
                <w:lang w:val="sr-Latn-RS"/>
              </w:rPr>
              <w:t>/project</w:t>
            </w:r>
          </w:p>
        </w:tc>
        <w:tc>
          <w:tcPr>
            <w:tcW w:w="1897" w:type="dxa"/>
            <w:vAlign w:val="center"/>
          </w:tcPr>
          <w:p w14:paraId="15A602AB" w14:textId="77777777" w:rsidR="006C1CBF" w:rsidRPr="006C1CBF" w:rsidRDefault="006C1CBF" w:rsidP="006C1CBF">
            <w:pPr>
              <w:ind w:left="1304" w:hanging="1304"/>
              <w:rPr>
                <w:rFonts w:ascii="Tahoma" w:hAnsi="Tahoma" w:cs="Tahoma"/>
                <w:bCs/>
                <w:lang w:val="sr-Latn-RS"/>
              </w:rPr>
            </w:pPr>
            <w:r w:rsidRPr="006C1CBF">
              <w:rPr>
                <w:rFonts w:ascii="Tahoma" w:hAnsi="Tahoma" w:cs="Tahoma"/>
                <w:bCs/>
                <w:lang w:val="sr-Latn-RS"/>
              </w:rPr>
              <w:t>15 (1*15)</w:t>
            </w:r>
          </w:p>
        </w:tc>
        <w:tc>
          <w:tcPr>
            <w:tcW w:w="3088" w:type="dxa"/>
            <w:shd w:val="clear" w:color="auto" w:fill="auto"/>
            <w:vAlign w:val="center"/>
          </w:tcPr>
          <w:p w14:paraId="1CC121F1" w14:textId="77777777" w:rsidR="006C1CBF" w:rsidRPr="006C1CBF" w:rsidRDefault="006C1CBF" w:rsidP="006C1CBF">
            <w:pPr>
              <w:ind w:left="1304" w:hanging="1304"/>
              <w:rPr>
                <w:rFonts w:ascii="Tahoma" w:hAnsi="Tahoma" w:cs="Tahoma"/>
                <w:i/>
                <w:iCs/>
                <w:lang w:val="sr-Cyrl-CS"/>
              </w:rPr>
            </w:pPr>
          </w:p>
        </w:tc>
        <w:tc>
          <w:tcPr>
            <w:tcW w:w="1218" w:type="dxa"/>
            <w:shd w:val="clear" w:color="auto" w:fill="auto"/>
            <w:vAlign w:val="center"/>
          </w:tcPr>
          <w:p w14:paraId="383FE525" w14:textId="77777777" w:rsidR="006C1CBF" w:rsidRPr="006C1CBF" w:rsidRDefault="006C1CBF" w:rsidP="006C1CBF">
            <w:pPr>
              <w:ind w:left="1304" w:hanging="1304"/>
              <w:rPr>
                <w:rFonts w:ascii="Tahoma" w:hAnsi="Tahoma" w:cs="Tahoma"/>
                <w:i/>
                <w:iCs/>
                <w:lang w:val="sr-Cyrl-CS"/>
              </w:rPr>
            </w:pPr>
          </w:p>
        </w:tc>
      </w:tr>
    </w:tbl>
    <w:p w14:paraId="5ECDCF06" w14:textId="77777777" w:rsidR="006C1CBF" w:rsidRPr="00FE6E46" w:rsidRDefault="006C1CBF" w:rsidP="00F9748B">
      <w:pPr>
        <w:ind w:left="1304" w:hanging="1304"/>
        <w:rPr>
          <w:rFonts w:ascii="Tahoma" w:hAnsi="Tahoma" w:cs="Tahoma"/>
        </w:rPr>
      </w:pPr>
    </w:p>
    <w:p w14:paraId="24DE9F9B" w14:textId="28C2DB0E" w:rsidR="00FE6E46" w:rsidRPr="00FE6E46" w:rsidRDefault="00FE6E46" w:rsidP="00FE6E46">
      <w:pPr>
        <w:rPr>
          <w:rFonts w:ascii="Tahoma" w:hAnsi="Tahoma" w:cs="Tahoma"/>
        </w:rPr>
      </w:pPr>
      <w:r w:rsidRPr="00FE6E46">
        <w:rPr>
          <w:rFonts w:ascii="Tahoma" w:hAnsi="Tahoma" w:cs="Tahoma"/>
        </w:rPr>
        <w:t xml:space="preserve">Picture 1. </w:t>
      </w:r>
      <w:proofErr w:type="spellStart"/>
      <w:r w:rsidRPr="00FE6E46">
        <w:rPr>
          <w:rFonts w:ascii="Tahoma" w:hAnsi="Tahoma" w:cs="Tahoma"/>
        </w:rPr>
        <w:t>Agr</w:t>
      </w:r>
      <w:r w:rsidR="00F872FB">
        <w:rPr>
          <w:rFonts w:ascii="Tahoma" w:hAnsi="Tahoma" w:cs="Tahoma"/>
        </w:rPr>
        <w:t>GREEN</w:t>
      </w:r>
      <w:proofErr w:type="spellEnd"/>
      <w:r w:rsidR="00F872FB">
        <w:rPr>
          <w:rFonts w:ascii="Tahoma" w:hAnsi="Tahoma" w:cs="Tahoma"/>
        </w:rPr>
        <w:t xml:space="preserve"> </w:t>
      </w:r>
      <w:r w:rsidRPr="00FE6E46">
        <w:rPr>
          <w:rFonts w:ascii="Tahoma" w:hAnsi="Tahoma" w:cs="Tahoma"/>
        </w:rPr>
        <w:t xml:space="preserve">webpage of courses </w:t>
      </w:r>
    </w:p>
    <w:p w14:paraId="0B9DCF6F" w14:textId="77777777" w:rsidR="00FE6E46" w:rsidRPr="00FE6E46" w:rsidRDefault="00FE6E46" w:rsidP="00FE6E46">
      <w:pPr>
        <w:rPr>
          <w:rFonts w:ascii="Tahoma" w:hAnsi="Tahoma" w:cs="Tahoma"/>
        </w:rPr>
      </w:pPr>
    </w:p>
    <w:p w14:paraId="6F7D5A03" w14:textId="4CDEA82A" w:rsidR="00F872FB" w:rsidRPr="00FE6E46" w:rsidRDefault="00F872FB" w:rsidP="00FE6E46">
      <w:pPr>
        <w:rPr>
          <w:rFonts w:ascii="Tahoma" w:hAnsi="Tahoma" w:cs="Tahoma"/>
        </w:rPr>
      </w:pPr>
      <w:r w:rsidRPr="00F872FB">
        <w:rPr>
          <w:rFonts w:ascii="Tahoma" w:hAnsi="Tahoma" w:cs="Tahoma"/>
          <w:noProof/>
        </w:rPr>
        <w:drawing>
          <wp:inline distT="0" distB="0" distL="0" distR="0" wp14:anchorId="53880157" wp14:editId="275B2532">
            <wp:extent cx="6120130" cy="2741930"/>
            <wp:effectExtent l="0" t="0" r="0" b="0"/>
            <wp:docPr id="89948361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83618" name="Picture 1" descr="A screenshot of a computer&#10;&#10;Description automatically generated"/>
                    <pic:cNvPicPr/>
                  </pic:nvPicPr>
                  <pic:blipFill>
                    <a:blip r:embed="rId17"/>
                    <a:stretch>
                      <a:fillRect/>
                    </a:stretch>
                  </pic:blipFill>
                  <pic:spPr>
                    <a:xfrm>
                      <a:off x="0" y="0"/>
                      <a:ext cx="6120130" cy="2741930"/>
                    </a:xfrm>
                    <a:prstGeom prst="rect">
                      <a:avLst/>
                    </a:prstGeom>
                  </pic:spPr>
                </pic:pic>
              </a:graphicData>
            </a:graphic>
          </wp:inline>
        </w:drawing>
      </w:r>
    </w:p>
    <w:p w14:paraId="16709B20" w14:textId="77777777" w:rsidR="00FE6E46" w:rsidRPr="00FE6E46" w:rsidRDefault="00FE6E46" w:rsidP="00701FF6">
      <w:pPr>
        <w:pStyle w:val="Heading1"/>
      </w:pPr>
      <w:bookmarkStart w:id="9" w:name="_Toc85033729"/>
      <w:bookmarkStart w:id="10" w:name="_Toc175652044"/>
      <w:r w:rsidRPr="00FE6E46">
        <w:lastRenderedPageBreak/>
        <w:t>REALISATION OF COURSE</w:t>
      </w:r>
      <w:bookmarkEnd w:id="9"/>
      <w:bookmarkEnd w:id="10"/>
    </w:p>
    <w:p w14:paraId="78FBDA50" w14:textId="77777777" w:rsidR="00FE6E46" w:rsidRPr="00FE6E46" w:rsidRDefault="00FE6E46" w:rsidP="00FE6E46">
      <w:pPr>
        <w:rPr>
          <w:rFonts w:ascii="Tahoma" w:hAnsi="Tahoma" w:cs="Tahoma"/>
        </w:rPr>
      </w:pPr>
    </w:p>
    <w:p w14:paraId="4849027D" w14:textId="022B4D60" w:rsidR="00DE7418" w:rsidRPr="00DE7418" w:rsidRDefault="00FE6E46" w:rsidP="00DE7418">
      <w:pPr>
        <w:rPr>
          <w:rFonts w:ascii="Tahoma" w:hAnsi="Tahoma" w:cs="Tahoma"/>
        </w:rPr>
      </w:pPr>
      <w:r w:rsidRPr="00FE6E46">
        <w:rPr>
          <w:rFonts w:ascii="Tahoma" w:hAnsi="Tahoma" w:cs="Tahoma"/>
        </w:rPr>
        <w:t xml:space="preserve">Agricultural Policy </w:t>
      </w:r>
      <w:r w:rsidR="00DB0879">
        <w:rPr>
          <w:rFonts w:ascii="Tahoma" w:hAnsi="Tahoma" w:cs="Tahoma"/>
        </w:rPr>
        <w:t>and Sustainable Development</w:t>
      </w:r>
      <w:r w:rsidRPr="00FE6E46">
        <w:rPr>
          <w:rFonts w:ascii="Tahoma" w:hAnsi="Tahoma" w:cs="Tahoma"/>
        </w:rPr>
        <w:t xml:space="preserve"> course at the Faculty of Economics has been in the </w:t>
      </w:r>
      <w:proofErr w:type="gramStart"/>
      <w:r w:rsidRPr="00FE6E46">
        <w:rPr>
          <w:rFonts w:ascii="Tahoma" w:hAnsi="Tahoma" w:cs="Tahoma"/>
        </w:rPr>
        <w:t>Faculty's</w:t>
      </w:r>
      <w:proofErr w:type="gramEnd"/>
      <w:r w:rsidRPr="00FE6E46">
        <w:rPr>
          <w:rFonts w:ascii="Tahoma" w:hAnsi="Tahoma" w:cs="Tahoma"/>
        </w:rPr>
        <w:t xml:space="preserve"> curricula since the 200</w:t>
      </w:r>
      <w:r w:rsidR="00D12F46">
        <w:rPr>
          <w:rFonts w:ascii="Tahoma" w:hAnsi="Tahoma" w:cs="Tahoma"/>
        </w:rPr>
        <w:t>21</w:t>
      </w:r>
      <w:r w:rsidRPr="00FE6E46">
        <w:rPr>
          <w:rFonts w:ascii="Tahoma" w:hAnsi="Tahoma" w:cs="Tahoma"/>
        </w:rPr>
        <w:t>/</w:t>
      </w:r>
      <w:r w:rsidR="00D12F46">
        <w:rPr>
          <w:rFonts w:ascii="Tahoma" w:hAnsi="Tahoma" w:cs="Tahoma"/>
        </w:rPr>
        <w:t>22</w:t>
      </w:r>
      <w:r w:rsidRPr="00FE6E46">
        <w:rPr>
          <w:rFonts w:ascii="Tahoma" w:hAnsi="Tahoma" w:cs="Tahoma"/>
        </w:rPr>
        <w:t xml:space="preserve"> school year, and it was held at two locations (Subotica and Novi Sad). This school year (202</w:t>
      </w:r>
      <w:r w:rsidR="001436B5">
        <w:rPr>
          <w:rFonts w:ascii="Tahoma" w:hAnsi="Tahoma" w:cs="Tahoma"/>
        </w:rPr>
        <w:t>3</w:t>
      </w:r>
      <w:r w:rsidRPr="00FE6E46">
        <w:rPr>
          <w:rFonts w:ascii="Tahoma" w:hAnsi="Tahoma" w:cs="Tahoma"/>
        </w:rPr>
        <w:t>/202</w:t>
      </w:r>
      <w:r w:rsidR="001436B5">
        <w:rPr>
          <w:rFonts w:ascii="Tahoma" w:hAnsi="Tahoma" w:cs="Tahoma"/>
        </w:rPr>
        <w:t>4</w:t>
      </w:r>
      <w:r w:rsidRPr="00FE6E46">
        <w:rPr>
          <w:rFonts w:ascii="Tahoma" w:hAnsi="Tahoma" w:cs="Tahoma"/>
        </w:rPr>
        <w:t xml:space="preserve">), classes took place live in two locations - Subotica and Novi Sad. Communication with students is also possible through the </w:t>
      </w:r>
      <w:r w:rsidR="001436B5">
        <w:rPr>
          <w:rFonts w:ascii="Tahoma" w:hAnsi="Tahoma" w:cs="Tahoma"/>
        </w:rPr>
        <w:t>Teams</w:t>
      </w:r>
      <w:r w:rsidR="00151B69">
        <w:rPr>
          <w:rFonts w:ascii="Tahoma" w:hAnsi="Tahoma" w:cs="Tahoma"/>
        </w:rPr>
        <w:t xml:space="preserve"> </w:t>
      </w:r>
      <w:r w:rsidRPr="00FE6E46">
        <w:rPr>
          <w:rFonts w:ascii="Tahoma" w:hAnsi="Tahoma" w:cs="Tahoma"/>
        </w:rPr>
        <w:t xml:space="preserve">which contains all relevant information needed by students. This platform is used to support the teaching process. The layout of the platform is shown in Picture </w:t>
      </w:r>
      <w:r w:rsidR="00130F86">
        <w:rPr>
          <w:rFonts w:ascii="Tahoma" w:hAnsi="Tahoma" w:cs="Tahoma"/>
        </w:rPr>
        <w:t>2</w:t>
      </w:r>
      <w:r w:rsidRPr="00FE6E46">
        <w:rPr>
          <w:rFonts w:ascii="Tahoma" w:hAnsi="Tahoma" w:cs="Tahoma"/>
        </w:rPr>
        <w:t>.</w:t>
      </w:r>
      <w:r w:rsidR="002C2DAA">
        <w:rPr>
          <w:rFonts w:ascii="Tahoma" w:hAnsi="Tahoma" w:cs="Tahoma"/>
        </w:rPr>
        <w:t xml:space="preserve"> </w:t>
      </w:r>
      <w:r w:rsidR="00DE7418" w:rsidRPr="00DE7418">
        <w:rPr>
          <w:rFonts w:ascii="Tahoma" w:hAnsi="Tahoma" w:cs="Tahoma"/>
        </w:rPr>
        <w:t xml:space="preserve">During the course, students could download all the materials (books, presentations, case studies) via </w:t>
      </w:r>
      <w:r w:rsidR="002C2DAA">
        <w:rPr>
          <w:rFonts w:ascii="Tahoma" w:hAnsi="Tahoma" w:cs="Tahoma"/>
        </w:rPr>
        <w:t xml:space="preserve">this </w:t>
      </w:r>
      <w:r w:rsidR="00DE7418" w:rsidRPr="00DE7418">
        <w:rPr>
          <w:rFonts w:ascii="Tahoma" w:hAnsi="Tahoma" w:cs="Tahoma"/>
        </w:rPr>
        <w:t xml:space="preserve">platform. The total number of students on the course was </w:t>
      </w:r>
      <w:r w:rsidR="003F7FA9">
        <w:rPr>
          <w:rFonts w:ascii="Tahoma" w:hAnsi="Tahoma" w:cs="Tahoma"/>
        </w:rPr>
        <w:t>41</w:t>
      </w:r>
      <w:r w:rsidR="00DE7418" w:rsidRPr="00DE7418">
        <w:rPr>
          <w:rFonts w:ascii="Tahoma" w:hAnsi="Tahoma" w:cs="Tahoma"/>
        </w:rPr>
        <w:t>.</w:t>
      </w:r>
    </w:p>
    <w:p w14:paraId="1D24831B" w14:textId="15F159B0" w:rsidR="00FE6E46" w:rsidRPr="00FE6E46" w:rsidRDefault="00FE6E46" w:rsidP="00FE6E46">
      <w:pPr>
        <w:rPr>
          <w:rFonts w:ascii="Tahoma" w:hAnsi="Tahoma" w:cs="Tahoma"/>
        </w:rPr>
      </w:pPr>
      <w:r w:rsidRPr="00FE6E46">
        <w:rPr>
          <w:rFonts w:ascii="Tahoma" w:hAnsi="Tahoma" w:cs="Tahoma"/>
        </w:rPr>
        <w:t xml:space="preserve">Picture </w:t>
      </w:r>
      <w:r w:rsidR="00130F86">
        <w:rPr>
          <w:rFonts w:ascii="Tahoma" w:hAnsi="Tahoma" w:cs="Tahoma"/>
        </w:rPr>
        <w:t>2</w:t>
      </w:r>
      <w:r w:rsidRPr="00FE6E46">
        <w:rPr>
          <w:rFonts w:ascii="Tahoma" w:hAnsi="Tahoma" w:cs="Tahoma"/>
        </w:rPr>
        <w:t xml:space="preserve">. The course interface on the </w:t>
      </w:r>
      <w:r w:rsidR="00EA2784">
        <w:rPr>
          <w:rFonts w:ascii="Tahoma" w:hAnsi="Tahoma" w:cs="Tahoma"/>
        </w:rPr>
        <w:t>Teams</w:t>
      </w:r>
    </w:p>
    <w:p w14:paraId="1CC672D6" w14:textId="53ECCA61" w:rsidR="00FE6E46" w:rsidRPr="00FE6E46" w:rsidRDefault="00152C31" w:rsidP="00FE6E46">
      <w:pPr>
        <w:rPr>
          <w:rFonts w:ascii="Tahoma" w:hAnsi="Tahoma" w:cs="Tahoma"/>
        </w:rPr>
      </w:pPr>
      <w:r>
        <w:rPr>
          <w:rFonts w:ascii="Tahoma" w:hAnsi="Tahoma" w:cs="Tahoma"/>
          <w:noProof/>
        </w:rPr>
        <w:drawing>
          <wp:inline distT="0" distB="0" distL="0" distR="0" wp14:anchorId="4AB6E25A" wp14:editId="357AB355">
            <wp:extent cx="6084342" cy="3105150"/>
            <wp:effectExtent l="0" t="0" r="0" b="0"/>
            <wp:docPr id="833371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10626" cy="3118564"/>
                    </a:xfrm>
                    <a:prstGeom prst="rect">
                      <a:avLst/>
                    </a:prstGeom>
                    <a:noFill/>
                  </pic:spPr>
                </pic:pic>
              </a:graphicData>
            </a:graphic>
          </wp:inline>
        </w:drawing>
      </w:r>
    </w:p>
    <w:p w14:paraId="04302EEC" w14:textId="77777777" w:rsidR="00FE6E46" w:rsidRPr="00FE6E46" w:rsidRDefault="00FE6E46" w:rsidP="00FE6E46">
      <w:pPr>
        <w:rPr>
          <w:rFonts w:ascii="Tahoma" w:hAnsi="Tahoma" w:cs="Tahoma"/>
        </w:rPr>
      </w:pPr>
    </w:p>
    <w:p w14:paraId="617F0755" w14:textId="633CC659" w:rsidR="00D45901" w:rsidRDefault="00FE6E46" w:rsidP="00985755">
      <w:pPr>
        <w:rPr>
          <w:rFonts w:ascii="Tahoma" w:hAnsi="Tahoma" w:cs="Tahoma"/>
          <w:lang w:val="sr-Latn-RS"/>
        </w:rPr>
      </w:pPr>
      <w:r w:rsidRPr="00FE6E46">
        <w:rPr>
          <w:rFonts w:ascii="Tahoma" w:hAnsi="Tahoma" w:cs="Tahoma"/>
        </w:rPr>
        <w:t>During the course, lectures</w:t>
      </w:r>
      <w:r w:rsidR="00103269">
        <w:rPr>
          <w:rFonts w:ascii="Tahoma" w:hAnsi="Tahoma" w:cs="Tahoma"/>
        </w:rPr>
        <w:t xml:space="preserve"> and tutorials</w:t>
      </w:r>
      <w:r w:rsidR="00712172">
        <w:rPr>
          <w:rFonts w:ascii="Tahoma" w:hAnsi="Tahoma" w:cs="Tahoma"/>
        </w:rPr>
        <w:t xml:space="preserve"> (2+2 hours in row)</w:t>
      </w:r>
      <w:r w:rsidRPr="00FE6E46">
        <w:rPr>
          <w:rFonts w:ascii="Tahoma" w:hAnsi="Tahoma" w:cs="Tahoma"/>
        </w:rPr>
        <w:t xml:space="preserve"> were held in Subotica on </w:t>
      </w:r>
      <w:r w:rsidR="00766881">
        <w:rPr>
          <w:rFonts w:ascii="Tahoma" w:hAnsi="Tahoma" w:cs="Tahoma"/>
        </w:rPr>
        <w:t>Friday</w:t>
      </w:r>
      <w:r w:rsidRPr="00FE6E46">
        <w:rPr>
          <w:rFonts w:ascii="Tahoma" w:hAnsi="Tahoma" w:cs="Tahoma"/>
        </w:rPr>
        <w:t xml:space="preserve"> from </w:t>
      </w:r>
      <w:r w:rsidR="009B39CB">
        <w:rPr>
          <w:rFonts w:ascii="Tahoma" w:hAnsi="Tahoma" w:cs="Tahoma"/>
        </w:rPr>
        <w:t>10</w:t>
      </w:r>
      <w:r w:rsidRPr="00FE6E46">
        <w:rPr>
          <w:rFonts w:ascii="Tahoma" w:hAnsi="Tahoma" w:cs="Tahoma"/>
        </w:rPr>
        <w:t>:00 to 1</w:t>
      </w:r>
      <w:r w:rsidR="009B39CB">
        <w:rPr>
          <w:rFonts w:ascii="Tahoma" w:hAnsi="Tahoma" w:cs="Tahoma"/>
        </w:rPr>
        <w:t>3</w:t>
      </w:r>
      <w:r w:rsidRPr="00FE6E46">
        <w:rPr>
          <w:rFonts w:ascii="Tahoma" w:hAnsi="Tahoma" w:cs="Tahoma"/>
        </w:rPr>
        <w:t xml:space="preserve">:45 in classroom S5, in Novi Sad on </w:t>
      </w:r>
      <w:r w:rsidR="002D7B63">
        <w:rPr>
          <w:rFonts w:ascii="Tahoma" w:hAnsi="Tahoma" w:cs="Tahoma"/>
        </w:rPr>
        <w:t>Wednesday</w:t>
      </w:r>
      <w:r w:rsidRPr="00FE6E46">
        <w:rPr>
          <w:rFonts w:ascii="Tahoma" w:hAnsi="Tahoma" w:cs="Tahoma"/>
        </w:rPr>
        <w:t xml:space="preserve"> from 1</w:t>
      </w:r>
      <w:r w:rsidR="00103269">
        <w:rPr>
          <w:rFonts w:ascii="Tahoma" w:hAnsi="Tahoma" w:cs="Tahoma"/>
        </w:rPr>
        <w:t>5</w:t>
      </w:r>
      <w:r w:rsidRPr="00FE6E46">
        <w:rPr>
          <w:rFonts w:ascii="Tahoma" w:hAnsi="Tahoma" w:cs="Tahoma"/>
        </w:rPr>
        <w:t>:</w:t>
      </w:r>
      <w:r w:rsidR="00103269">
        <w:rPr>
          <w:rFonts w:ascii="Tahoma" w:hAnsi="Tahoma" w:cs="Tahoma"/>
        </w:rPr>
        <w:t>00</w:t>
      </w:r>
      <w:r w:rsidRPr="00FE6E46">
        <w:rPr>
          <w:rFonts w:ascii="Tahoma" w:hAnsi="Tahoma" w:cs="Tahoma"/>
        </w:rPr>
        <w:t xml:space="preserve"> to 1</w:t>
      </w:r>
      <w:r w:rsidR="00AF272C">
        <w:rPr>
          <w:rFonts w:ascii="Tahoma" w:hAnsi="Tahoma" w:cs="Tahoma"/>
        </w:rPr>
        <w:t>8</w:t>
      </w:r>
      <w:r w:rsidRPr="00FE6E46">
        <w:rPr>
          <w:rFonts w:ascii="Tahoma" w:hAnsi="Tahoma" w:cs="Tahoma"/>
        </w:rPr>
        <w:t>:</w:t>
      </w:r>
      <w:r w:rsidR="00AF272C">
        <w:rPr>
          <w:rFonts w:ascii="Tahoma" w:hAnsi="Tahoma" w:cs="Tahoma"/>
        </w:rPr>
        <w:t>2</w:t>
      </w:r>
      <w:r w:rsidRPr="00FE6E46">
        <w:rPr>
          <w:rFonts w:ascii="Tahoma" w:hAnsi="Tahoma" w:cs="Tahoma"/>
        </w:rPr>
        <w:t xml:space="preserve">0 in classroom </w:t>
      </w:r>
      <w:r w:rsidR="00AF272C">
        <w:rPr>
          <w:rFonts w:ascii="Tahoma" w:hAnsi="Tahoma" w:cs="Tahoma"/>
        </w:rPr>
        <w:t>S1</w:t>
      </w:r>
      <w:r w:rsidRPr="00FE6E46">
        <w:rPr>
          <w:rFonts w:ascii="Tahoma" w:hAnsi="Tahoma" w:cs="Tahoma"/>
        </w:rPr>
        <w:t xml:space="preserve">. </w:t>
      </w:r>
      <w:r w:rsidR="001E5735">
        <w:rPr>
          <w:rFonts w:ascii="Tahoma" w:hAnsi="Tahoma" w:cs="Tahoma"/>
        </w:rPr>
        <w:t xml:space="preserve">Working plan can be found in </w:t>
      </w:r>
      <w:r w:rsidR="001E5735" w:rsidRPr="00A76819">
        <w:rPr>
          <w:rFonts w:ascii="Tahoma" w:hAnsi="Tahoma" w:cs="Tahoma"/>
        </w:rPr>
        <w:t>Annex A</w:t>
      </w:r>
      <w:r w:rsidR="001E5735">
        <w:rPr>
          <w:rFonts w:ascii="Tahoma" w:hAnsi="Tahoma" w:cs="Tahoma"/>
        </w:rPr>
        <w:t>.</w:t>
      </w:r>
      <w:r w:rsidR="00CA60E3">
        <w:rPr>
          <w:rFonts w:ascii="Tahoma" w:hAnsi="Tahoma" w:cs="Tahoma"/>
        </w:rPr>
        <w:t xml:space="preserve"> New materials for lectures was available at Teams platform and can be found in </w:t>
      </w:r>
      <w:r w:rsidR="00CA60E3" w:rsidRPr="00A76819">
        <w:rPr>
          <w:rFonts w:ascii="Tahoma" w:hAnsi="Tahoma" w:cs="Tahoma"/>
        </w:rPr>
        <w:t>Annex B</w:t>
      </w:r>
      <w:r w:rsidR="00CA60E3">
        <w:rPr>
          <w:rFonts w:ascii="Tahoma" w:hAnsi="Tahoma" w:cs="Tahoma"/>
        </w:rPr>
        <w:t>.</w:t>
      </w:r>
      <w:r w:rsidR="00985755">
        <w:rPr>
          <w:rFonts w:ascii="Tahoma" w:hAnsi="Tahoma" w:cs="Tahoma"/>
        </w:rPr>
        <w:t xml:space="preserve"> These new materials deal with following topics: </w:t>
      </w:r>
      <w:r w:rsidR="00985755" w:rsidRPr="00465067">
        <w:rPr>
          <w:rFonts w:ascii="Tahoma" w:hAnsi="Tahoma" w:cs="Tahoma"/>
          <w:lang w:val="sr-Latn-RS"/>
        </w:rPr>
        <w:t>Introduction to Agricultural policy</w:t>
      </w:r>
      <w:r w:rsidR="00985755">
        <w:rPr>
          <w:rFonts w:ascii="Tahoma" w:hAnsi="Tahoma" w:cs="Tahoma"/>
          <w:lang w:val="sr-Latn-RS"/>
        </w:rPr>
        <w:t xml:space="preserve">, </w:t>
      </w:r>
      <w:r w:rsidR="00985755" w:rsidRPr="00465067">
        <w:rPr>
          <w:rFonts w:ascii="Tahoma" w:hAnsi="Tahoma" w:cs="Tahoma"/>
          <w:lang w:val="sr-Latn-RS"/>
        </w:rPr>
        <w:t>Agricultural policy of the EU</w:t>
      </w:r>
      <w:r w:rsidR="00985755">
        <w:rPr>
          <w:rFonts w:ascii="Tahoma" w:hAnsi="Tahoma" w:cs="Tahoma"/>
          <w:lang w:val="sr-Latn-RS"/>
        </w:rPr>
        <w:t xml:space="preserve">, </w:t>
      </w:r>
      <w:r w:rsidR="00985755" w:rsidRPr="00465067">
        <w:rPr>
          <w:rFonts w:ascii="Tahoma" w:hAnsi="Tahoma" w:cs="Tahoma"/>
          <w:lang w:val="sr-Latn-RS"/>
        </w:rPr>
        <w:t>Agriculture and the environment</w:t>
      </w:r>
      <w:r w:rsidR="00985755">
        <w:rPr>
          <w:rFonts w:ascii="Tahoma" w:hAnsi="Tahoma" w:cs="Tahoma"/>
          <w:lang w:val="sr-Latn-RS"/>
        </w:rPr>
        <w:t xml:space="preserve">, </w:t>
      </w:r>
      <w:r w:rsidR="00985755" w:rsidRPr="00465067">
        <w:rPr>
          <w:rFonts w:ascii="Tahoma" w:hAnsi="Tahoma" w:cs="Tahoma"/>
          <w:lang w:val="sr-Latn-RS"/>
        </w:rPr>
        <w:t>Sustainable development of agriculture</w:t>
      </w:r>
      <w:r w:rsidR="00985755">
        <w:rPr>
          <w:rFonts w:ascii="Tahoma" w:hAnsi="Tahoma" w:cs="Tahoma"/>
          <w:lang w:val="sr-Latn-RS"/>
        </w:rPr>
        <w:t>.</w:t>
      </w:r>
      <w:r w:rsidR="00D45901">
        <w:rPr>
          <w:rFonts w:ascii="Tahoma" w:hAnsi="Tahoma" w:cs="Tahoma"/>
          <w:lang w:val="sr-Latn-RS"/>
        </w:rPr>
        <w:t xml:space="preserve"> </w:t>
      </w:r>
    </w:p>
    <w:p w14:paraId="276D3513" w14:textId="35C721C5" w:rsidR="00103269" w:rsidRPr="00FE6E46" w:rsidRDefault="006E2632" w:rsidP="00FE6E46">
      <w:pPr>
        <w:rPr>
          <w:rFonts w:ascii="Tahoma" w:hAnsi="Tahoma" w:cs="Tahoma"/>
        </w:rPr>
      </w:pPr>
      <w:r w:rsidRPr="006E2632">
        <w:rPr>
          <w:rFonts w:ascii="Tahoma" w:hAnsi="Tahoma" w:cs="Tahoma"/>
          <w:lang w:val="sr-Latn-RS"/>
        </w:rPr>
        <w:t xml:space="preserve">The tutorials are organized in workshops that teach students project management. The main task was for the students to write a project application regarding a public call for financing a sustainable development project. An example of a public call can be </w:t>
      </w:r>
      <w:proofErr w:type="spellStart"/>
      <w:r w:rsidRPr="006E2632">
        <w:rPr>
          <w:rFonts w:ascii="Tahoma" w:hAnsi="Tahoma" w:cs="Tahoma"/>
          <w:lang w:val="sr-Latn-RS"/>
        </w:rPr>
        <w:t>found</w:t>
      </w:r>
      <w:proofErr w:type="spellEnd"/>
      <w:r w:rsidRPr="006E2632">
        <w:rPr>
          <w:rFonts w:ascii="Tahoma" w:hAnsi="Tahoma" w:cs="Tahoma"/>
          <w:lang w:val="sr-Latn-RS"/>
        </w:rPr>
        <w:t xml:space="preserve"> in </w:t>
      </w:r>
      <w:proofErr w:type="spellStart"/>
      <w:r w:rsidRPr="00A76819">
        <w:rPr>
          <w:rFonts w:ascii="Tahoma" w:hAnsi="Tahoma" w:cs="Tahoma"/>
          <w:lang w:val="sr-Latn-RS"/>
        </w:rPr>
        <w:t>Annex</w:t>
      </w:r>
      <w:proofErr w:type="spellEnd"/>
      <w:r w:rsidRPr="00A76819">
        <w:rPr>
          <w:rFonts w:ascii="Tahoma" w:hAnsi="Tahoma" w:cs="Tahoma"/>
          <w:lang w:val="sr-Latn-RS"/>
        </w:rPr>
        <w:t xml:space="preserve"> C</w:t>
      </w:r>
      <w:r w:rsidRPr="006E2632">
        <w:rPr>
          <w:rFonts w:ascii="Tahoma" w:hAnsi="Tahoma" w:cs="Tahoma"/>
          <w:lang w:val="sr-Latn-RS"/>
        </w:rPr>
        <w:t xml:space="preserve">. The students were divided into six groups, and their solutions can be </w:t>
      </w:r>
      <w:proofErr w:type="spellStart"/>
      <w:r w:rsidRPr="006E2632">
        <w:rPr>
          <w:rFonts w:ascii="Tahoma" w:hAnsi="Tahoma" w:cs="Tahoma"/>
          <w:lang w:val="sr-Latn-RS"/>
        </w:rPr>
        <w:t>found</w:t>
      </w:r>
      <w:proofErr w:type="spellEnd"/>
      <w:r w:rsidRPr="006E2632">
        <w:rPr>
          <w:rFonts w:ascii="Tahoma" w:hAnsi="Tahoma" w:cs="Tahoma"/>
          <w:lang w:val="sr-Latn-RS"/>
        </w:rPr>
        <w:t xml:space="preserve"> in </w:t>
      </w:r>
      <w:proofErr w:type="spellStart"/>
      <w:r w:rsidRPr="00A76819">
        <w:rPr>
          <w:rFonts w:ascii="Tahoma" w:hAnsi="Tahoma" w:cs="Tahoma"/>
          <w:lang w:val="sr-Latn-RS"/>
        </w:rPr>
        <w:t>Annex</w:t>
      </w:r>
      <w:proofErr w:type="spellEnd"/>
      <w:r w:rsidRPr="00A76819">
        <w:rPr>
          <w:rFonts w:ascii="Tahoma" w:hAnsi="Tahoma" w:cs="Tahoma"/>
          <w:lang w:val="sr-Latn-RS"/>
        </w:rPr>
        <w:t xml:space="preserve"> D</w:t>
      </w:r>
      <w:r w:rsidRPr="006E2632">
        <w:rPr>
          <w:rFonts w:ascii="Tahoma" w:hAnsi="Tahoma" w:cs="Tahoma"/>
          <w:lang w:val="sr-Latn-RS"/>
        </w:rPr>
        <w:t xml:space="preserve">. Two colloquiums were organized during the semester, while a final exam was </w:t>
      </w:r>
      <w:r w:rsidRPr="006E2632">
        <w:rPr>
          <w:rFonts w:ascii="Tahoma" w:hAnsi="Tahoma" w:cs="Tahoma"/>
          <w:lang w:val="sr-Latn-RS"/>
        </w:rPr>
        <w:lastRenderedPageBreak/>
        <w:t xml:space="preserve">organized at the end. Tables with achieved points can be </w:t>
      </w:r>
      <w:proofErr w:type="spellStart"/>
      <w:r w:rsidRPr="006E2632">
        <w:rPr>
          <w:rFonts w:ascii="Tahoma" w:hAnsi="Tahoma" w:cs="Tahoma"/>
          <w:lang w:val="sr-Latn-RS"/>
        </w:rPr>
        <w:t>found</w:t>
      </w:r>
      <w:proofErr w:type="spellEnd"/>
      <w:r w:rsidRPr="006E2632">
        <w:rPr>
          <w:rFonts w:ascii="Tahoma" w:hAnsi="Tahoma" w:cs="Tahoma"/>
          <w:lang w:val="sr-Latn-RS"/>
        </w:rPr>
        <w:t xml:space="preserve"> in </w:t>
      </w:r>
      <w:proofErr w:type="spellStart"/>
      <w:r w:rsidRPr="00A76819">
        <w:rPr>
          <w:rFonts w:ascii="Tahoma" w:hAnsi="Tahoma" w:cs="Tahoma"/>
          <w:lang w:val="sr-Latn-RS"/>
        </w:rPr>
        <w:t>Annex</w:t>
      </w:r>
      <w:proofErr w:type="spellEnd"/>
      <w:r w:rsidRPr="00A76819">
        <w:rPr>
          <w:rFonts w:ascii="Tahoma" w:hAnsi="Tahoma" w:cs="Tahoma"/>
          <w:lang w:val="sr-Latn-RS"/>
        </w:rPr>
        <w:t xml:space="preserve"> E</w:t>
      </w:r>
      <w:r w:rsidRPr="006E2632">
        <w:rPr>
          <w:rFonts w:ascii="Tahoma" w:hAnsi="Tahoma" w:cs="Tahoma"/>
          <w:lang w:val="sr-Latn-RS"/>
        </w:rPr>
        <w:t xml:space="preserve">, </w:t>
      </w:r>
      <w:proofErr w:type="spellStart"/>
      <w:r w:rsidRPr="006E2632">
        <w:rPr>
          <w:rFonts w:ascii="Tahoma" w:hAnsi="Tahoma" w:cs="Tahoma"/>
          <w:lang w:val="sr-Latn-RS"/>
        </w:rPr>
        <w:t>while</w:t>
      </w:r>
      <w:proofErr w:type="spellEnd"/>
      <w:r w:rsidRPr="006E2632">
        <w:rPr>
          <w:rFonts w:ascii="Tahoma" w:hAnsi="Tahoma" w:cs="Tahoma"/>
          <w:lang w:val="sr-Latn-RS"/>
        </w:rPr>
        <w:t xml:space="preserve"> </w:t>
      </w:r>
      <w:proofErr w:type="spellStart"/>
      <w:r w:rsidRPr="006E2632">
        <w:rPr>
          <w:rFonts w:ascii="Tahoma" w:hAnsi="Tahoma" w:cs="Tahoma"/>
          <w:lang w:val="sr-Latn-RS"/>
        </w:rPr>
        <w:t>the</w:t>
      </w:r>
      <w:proofErr w:type="spellEnd"/>
      <w:r w:rsidRPr="006E2632">
        <w:rPr>
          <w:rFonts w:ascii="Tahoma" w:hAnsi="Tahoma" w:cs="Tahoma"/>
          <w:lang w:val="sr-Latn-RS"/>
        </w:rPr>
        <w:t xml:space="preserve"> attendance list is in </w:t>
      </w:r>
      <w:proofErr w:type="spellStart"/>
      <w:r w:rsidRPr="00A76819">
        <w:rPr>
          <w:rFonts w:ascii="Tahoma" w:hAnsi="Tahoma" w:cs="Tahoma"/>
          <w:lang w:val="sr-Latn-RS"/>
        </w:rPr>
        <w:t>Annex</w:t>
      </w:r>
      <w:proofErr w:type="spellEnd"/>
      <w:r w:rsidRPr="00A76819">
        <w:rPr>
          <w:rFonts w:ascii="Tahoma" w:hAnsi="Tahoma" w:cs="Tahoma"/>
          <w:lang w:val="sr-Latn-RS"/>
        </w:rPr>
        <w:t xml:space="preserve"> F</w:t>
      </w:r>
      <w:r w:rsidRPr="006E2632">
        <w:rPr>
          <w:rFonts w:ascii="Tahoma" w:hAnsi="Tahoma" w:cs="Tahoma"/>
          <w:lang w:val="sr-Latn-RS"/>
        </w:rPr>
        <w:t>.</w:t>
      </w:r>
    </w:p>
    <w:p w14:paraId="49F7DC12" w14:textId="10F4A444" w:rsidR="00FE6E46" w:rsidRDefault="009D76E7" w:rsidP="00FE6E46">
      <w:pPr>
        <w:rPr>
          <w:rFonts w:ascii="Tahoma" w:hAnsi="Tahoma" w:cs="Tahoma"/>
        </w:rPr>
      </w:pPr>
      <w:r w:rsidRPr="009D76E7">
        <w:rPr>
          <w:rFonts w:ascii="Tahoma" w:hAnsi="Tahoma" w:cs="Tahoma"/>
        </w:rPr>
        <w:t>The pass rate of students in the course can generally be assessed as satisfactory. Namely, out of the total number of students, 7</w:t>
      </w:r>
      <w:r w:rsidR="00AA5207">
        <w:rPr>
          <w:rFonts w:ascii="Tahoma" w:hAnsi="Tahoma" w:cs="Tahoma"/>
        </w:rPr>
        <w:t>1</w:t>
      </w:r>
      <w:r w:rsidRPr="009D76E7">
        <w:rPr>
          <w:rFonts w:ascii="Tahoma" w:hAnsi="Tahoma" w:cs="Tahoma"/>
        </w:rPr>
        <w:t>% of students passed (1</w:t>
      </w:r>
      <w:r w:rsidR="00AA5207">
        <w:rPr>
          <w:rFonts w:ascii="Tahoma" w:hAnsi="Tahoma" w:cs="Tahoma"/>
        </w:rPr>
        <w:t>2</w:t>
      </w:r>
      <w:r w:rsidRPr="009D76E7">
        <w:rPr>
          <w:rFonts w:ascii="Tahoma" w:hAnsi="Tahoma" w:cs="Tahoma"/>
        </w:rPr>
        <w:t xml:space="preserve"> students have yet to pass the exam so far), and the average grade on the final exam is </w:t>
      </w:r>
      <w:r w:rsidR="00AA5207">
        <w:rPr>
          <w:rFonts w:ascii="Tahoma" w:hAnsi="Tahoma" w:cs="Tahoma"/>
        </w:rPr>
        <w:t>8</w:t>
      </w:r>
      <w:r w:rsidRPr="009D76E7">
        <w:rPr>
          <w:rFonts w:ascii="Tahoma" w:hAnsi="Tahoma" w:cs="Tahoma"/>
        </w:rPr>
        <w:t>.</w:t>
      </w:r>
      <w:r w:rsidR="00AA5207">
        <w:rPr>
          <w:rFonts w:ascii="Tahoma" w:hAnsi="Tahoma" w:cs="Tahoma"/>
        </w:rPr>
        <w:t>2</w:t>
      </w:r>
      <w:r w:rsidRPr="009D76E7">
        <w:rPr>
          <w:rFonts w:ascii="Tahoma" w:hAnsi="Tahoma" w:cs="Tahoma"/>
        </w:rPr>
        <w:t xml:space="preserve">. Most of the students completed the pre-exam obligations during the semester. The evaluation of the teacher's work showed that the students were satisfied with the work of the professor. </w:t>
      </w:r>
      <w:r w:rsidR="004121F3">
        <w:rPr>
          <w:rFonts w:ascii="Tahoma" w:hAnsi="Tahoma" w:cs="Tahoma"/>
        </w:rPr>
        <w:t>T</w:t>
      </w:r>
      <w:r w:rsidRPr="009D76E7">
        <w:rPr>
          <w:rFonts w:ascii="Tahoma" w:hAnsi="Tahoma" w:cs="Tahoma"/>
        </w:rPr>
        <w:t>he teacher's job was evaluated with high average grades in lectures and tutorials</w:t>
      </w:r>
      <w:r w:rsidR="004121F3">
        <w:rPr>
          <w:rFonts w:ascii="Tahoma" w:hAnsi="Tahoma" w:cs="Tahoma"/>
        </w:rPr>
        <w:t xml:space="preserve"> which can be found in </w:t>
      </w:r>
      <w:r w:rsidR="004121F3" w:rsidRPr="00A76819">
        <w:rPr>
          <w:rFonts w:ascii="Tahoma" w:hAnsi="Tahoma" w:cs="Tahoma"/>
        </w:rPr>
        <w:t>Annex G</w:t>
      </w:r>
      <w:r w:rsidR="004121F3">
        <w:rPr>
          <w:rFonts w:ascii="Tahoma" w:hAnsi="Tahoma" w:cs="Tahoma"/>
        </w:rPr>
        <w:t>.</w:t>
      </w:r>
    </w:p>
    <w:p w14:paraId="0FD601CA" w14:textId="77777777" w:rsidR="00745407" w:rsidRDefault="00745407" w:rsidP="00FE6E46">
      <w:pPr>
        <w:rPr>
          <w:rFonts w:ascii="Tahoma" w:hAnsi="Tahoma" w:cs="Tahoma"/>
        </w:rPr>
      </w:pPr>
    </w:p>
    <w:p w14:paraId="05D3DC51" w14:textId="77777777" w:rsidR="00745407" w:rsidRDefault="00745407" w:rsidP="00FE6E46">
      <w:pPr>
        <w:rPr>
          <w:rFonts w:ascii="Tahoma" w:hAnsi="Tahoma" w:cs="Tahoma"/>
        </w:rPr>
      </w:pPr>
    </w:p>
    <w:p w14:paraId="27F1198A" w14:textId="77777777" w:rsidR="00745407" w:rsidRDefault="00745407" w:rsidP="00FE6E46">
      <w:pPr>
        <w:rPr>
          <w:rFonts w:ascii="Tahoma" w:hAnsi="Tahoma" w:cs="Tahoma"/>
        </w:rPr>
      </w:pPr>
    </w:p>
    <w:p w14:paraId="3C18EFA4" w14:textId="77777777" w:rsidR="005803D3" w:rsidRDefault="005803D3" w:rsidP="00FE6E46">
      <w:pPr>
        <w:rPr>
          <w:rFonts w:ascii="Tahoma" w:hAnsi="Tahoma" w:cs="Tahoma"/>
        </w:rPr>
      </w:pPr>
    </w:p>
    <w:p w14:paraId="6B71E281" w14:textId="77777777" w:rsidR="005803D3" w:rsidRDefault="005803D3" w:rsidP="00FE6E46">
      <w:pPr>
        <w:rPr>
          <w:rFonts w:ascii="Tahoma" w:hAnsi="Tahoma" w:cs="Tahoma"/>
        </w:rPr>
      </w:pPr>
    </w:p>
    <w:p w14:paraId="4BFC4709" w14:textId="77777777" w:rsidR="005803D3" w:rsidRDefault="005803D3" w:rsidP="00FE6E46">
      <w:pPr>
        <w:rPr>
          <w:rFonts w:ascii="Tahoma" w:hAnsi="Tahoma" w:cs="Tahoma"/>
        </w:rPr>
      </w:pPr>
    </w:p>
    <w:p w14:paraId="6D4769F8" w14:textId="77777777" w:rsidR="005803D3" w:rsidRDefault="005803D3" w:rsidP="00FE6E46">
      <w:pPr>
        <w:rPr>
          <w:rFonts w:ascii="Tahoma" w:hAnsi="Tahoma" w:cs="Tahoma"/>
        </w:rPr>
      </w:pPr>
    </w:p>
    <w:p w14:paraId="4BB0C1F2" w14:textId="77777777" w:rsidR="005803D3" w:rsidRDefault="005803D3" w:rsidP="00FE6E46">
      <w:pPr>
        <w:rPr>
          <w:rFonts w:ascii="Tahoma" w:hAnsi="Tahoma" w:cs="Tahoma"/>
        </w:rPr>
      </w:pPr>
    </w:p>
    <w:p w14:paraId="2FFE8205" w14:textId="77777777" w:rsidR="005803D3" w:rsidRDefault="005803D3" w:rsidP="00FE6E46">
      <w:pPr>
        <w:rPr>
          <w:rFonts w:ascii="Tahoma" w:hAnsi="Tahoma" w:cs="Tahoma"/>
        </w:rPr>
      </w:pPr>
    </w:p>
    <w:p w14:paraId="0760FCC9" w14:textId="77777777" w:rsidR="005803D3" w:rsidRDefault="005803D3" w:rsidP="00FE6E46">
      <w:pPr>
        <w:rPr>
          <w:rFonts w:ascii="Tahoma" w:hAnsi="Tahoma" w:cs="Tahoma"/>
        </w:rPr>
      </w:pPr>
    </w:p>
    <w:p w14:paraId="3B9C3BDF" w14:textId="77777777" w:rsidR="005803D3" w:rsidRDefault="005803D3" w:rsidP="00FE6E46">
      <w:pPr>
        <w:rPr>
          <w:rFonts w:ascii="Tahoma" w:hAnsi="Tahoma" w:cs="Tahoma"/>
        </w:rPr>
      </w:pPr>
    </w:p>
    <w:p w14:paraId="05055016" w14:textId="77777777" w:rsidR="005803D3" w:rsidRDefault="005803D3" w:rsidP="00FE6E46">
      <w:pPr>
        <w:rPr>
          <w:rFonts w:ascii="Tahoma" w:hAnsi="Tahoma" w:cs="Tahoma"/>
        </w:rPr>
      </w:pPr>
    </w:p>
    <w:p w14:paraId="5A74DDC0" w14:textId="77777777" w:rsidR="005803D3" w:rsidRDefault="005803D3" w:rsidP="00FE6E46">
      <w:pPr>
        <w:rPr>
          <w:rFonts w:ascii="Tahoma" w:hAnsi="Tahoma" w:cs="Tahoma"/>
        </w:rPr>
      </w:pPr>
    </w:p>
    <w:p w14:paraId="5989DAB6" w14:textId="77777777" w:rsidR="005803D3" w:rsidRDefault="005803D3" w:rsidP="00FE6E46">
      <w:pPr>
        <w:rPr>
          <w:rFonts w:ascii="Tahoma" w:hAnsi="Tahoma" w:cs="Tahoma"/>
        </w:rPr>
      </w:pPr>
    </w:p>
    <w:p w14:paraId="29C8D06E" w14:textId="77777777" w:rsidR="005803D3" w:rsidRDefault="005803D3" w:rsidP="00FE6E46">
      <w:pPr>
        <w:rPr>
          <w:rFonts w:ascii="Tahoma" w:hAnsi="Tahoma" w:cs="Tahoma"/>
        </w:rPr>
      </w:pPr>
    </w:p>
    <w:p w14:paraId="0FF777C9" w14:textId="77777777" w:rsidR="005803D3" w:rsidRDefault="005803D3" w:rsidP="00FE6E46">
      <w:pPr>
        <w:rPr>
          <w:rFonts w:ascii="Tahoma" w:hAnsi="Tahoma" w:cs="Tahoma"/>
        </w:rPr>
      </w:pPr>
    </w:p>
    <w:p w14:paraId="5B2105E0" w14:textId="77777777" w:rsidR="005803D3" w:rsidRDefault="005803D3" w:rsidP="00FE6E46">
      <w:pPr>
        <w:rPr>
          <w:rFonts w:ascii="Tahoma" w:hAnsi="Tahoma" w:cs="Tahoma"/>
        </w:rPr>
      </w:pPr>
    </w:p>
    <w:p w14:paraId="08DC0B5C" w14:textId="77777777" w:rsidR="005803D3" w:rsidRDefault="005803D3" w:rsidP="00FE6E46">
      <w:pPr>
        <w:rPr>
          <w:rFonts w:ascii="Tahoma" w:hAnsi="Tahoma" w:cs="Tahoma"/>
        </w:rPr>
      </w:pPr>
    </w:p>
    <w:p w14:paraId="02B4DA3A" w14:textId="77777777" w:rsidR="005803D3" w:rsidRDefault="005803D3" w:rsidP="00FE6E46">
      <w:pPr>
        <w:rPr>
          <w:rFonts w:ascii="Tahoma" w:hAnsi="Tahoma" w:cs="Tahoma"/>
        </w:rPr>
      </w:pPr>
    </w:p>
    <w:p w14:paraId="6A17C5E0" w14:textId="77777777" w:rsidR="005803D3" w:rsidRDefault="005803D3" w:rsidP="00FE6E46">
      <w:pPr>
        <w:rPr>
          <w:rFonts w:ascii="Tahoma" w:hAnsi="Tahoma" w:cs="Tahoma"/>
        </w:rPr>
      </w:pPr>
    </w:p>
    <w:p w14:paraId="37162BCD" w14:textId="77777777" w:rsidR="005803D3" w:rsidRDefault="005803D3" w:rsidP="00FE6E46">
      <w:pPr>
        <w:rPr>
          <w:rFonts w:ascii="Tahoma" w:hAnsi="Tahoma" w:cs="Tahoma"/>
        </w:rPr>
      </w:pPr>
    </w:p>
    <w:p w14:paraId="26240BB3" w14:textId="77777777" w:rsidR="005803D3" w:rsidRPr="00FE6E46" w:rsidRDefault="005803D3" w:rsidP="00FE6E46">
      <w:pPr>
        <w:rPr>
          <w:rFonts w:ascii="Tahoma" w:hAnsi="Tahoma" w:cs="Tahoma"/>
        </w:rPr>
      </w:pPr>
    </w:p>
    <w:p w14:paraId="44C26F89" w14:textId="77777777" w:rsidR="00FE6E46" w:rsidRPr="00FE6E46" w:rsidRDefault="00FE6E46" w:rsidP="00FE6E46">
      <w:pPr>
        <w:rPr>
          <w:rFonts w:ascii="Tahoma" w:hAnsi="Tahoma" w:cs="Tahoma"/>
        </w:rPr>
      </w:pPr>
    </w:p>
    <w:p w14:paraId="358A087E" w14:textId="77777777" w:rsidR="00FE6E46" w:rsidRPr="00FE6E46" w:rsidRDefault="00FE6E46" w:rsidP="00701FF6">
      <w:pPr>
        <w:pStyle w:val="Heading1"/>
      </w:pPr>
      <w:bookmarkStart w:id="11" w:name="_Toc85033735"/>
      <w:bookmarkStart w:id="12" w:name="_Toc175652045"/>
      <w:r w:rsidRPr="00FE6E46">
        <w:lastRenderedPageBreak/>
        <w:t>ANNEXES</w:t>
      </w:r>
      <w:bookmarkEnd w:id="11"/>
      <w:bookmarkEnd w:id="12"/>
      <w:r w:rsidRPr="00FE6E46">
        <w:t xml:space="preserve"> </w:t>
      </w:r>
    </w:p>
    <w:p w14:paraId="0B74A32B" w14:textId="77777777" w:rsidR="00FE6E46" w:rsidRPr="00FE6E46" w:rsidRDefault="00FE6E46" w:rsidP="00FE6E46">
      <w:pPr>
        <w:rPr>
          <w:rFonts w:ascii="Tahoma" w:hAnsi="Tahoma" w:cs="Tahoma"/>
        </w:rPr>
      </w:pPr>
    </w:p>
    <w:p w14:paraId="7BE8582B" w14:textId="626BEEF9" w:rsidR="000071E0" w:rsidRPr="00A76819" w:rsidRDefault="00A76819" w:rsidP="00FE6E46">
      <w:pPr>
        <w:rPr>
          <w:rStyle w:val="Hyperlink"/>
          <w:rFonts w:ascii="Tahoma" w:hAnsi="Tahoma" w:cs="Tahoma"/>
        </w:rPr>
      </w:pPr>
      <w:r>
        <w:rPr>
          <w:rFonts w:ascii="Tahoma" w:hAnsi="Tahoma" w:cs="Tahoma"/>
        </w:rPr>
        <w:fldChar w:fldCharType="begin"/>
      </w:r>
      <w:r>
        <w:rPr>
          <w:rFonts w:ascii="Tahoma" w:hAnsi="Tahoma" w:cs="Tahoma"/>
        </w:rPr>
        <w:instrText>HYPERLINK "Annexes/Annex%20A_Working%20plan%20for%20course.pdf"</w:instrText>
      </w:r>
      <w:r>
        <w:rPr>
          <w:rFonts w:ascii="Tahoma" w:hAnsi="Tahoma" w:cs="Tahoma"/>
        </w:rPr>
      </w:r>
      <w:r>
        <w:rPr>
          <w:rFonts w:ascii="Tahoma" w:hAnsi="Tahoma" w:cs="Tahoma"/>
        </w:rPr>
        <w:fldChar w:fldCharType="separate"/>
      </w:r>
      <w:r w:rsidR="000071E0" w:rsidRPr="00A76819">
        <w:rPr>
          <w:rStyle w:val="Hyperlink"/>
          <w:rFonts w:ascii="Tahoma" w:hAnsi="Tahoma" w:cs="Tahoma"/>
        </w:rPr>
        <w:t xml:space="preserve">Annex </w:t>
      </w:r>
      <w:proofErr w:type="spellStart"/>
      <w:r w:rsidR="000071E0" w:rsidRPr="00A76819">
        <w:rPr>
          <w:rStyle w:val="Hyperlink"/>
          <w:rFonts w:ascii="Tahoma" w:hAnsi="Tahoma" w:cs="Tahoma"/>
        </w:rPr>
        <w:t>A_Working</w:t>
      </w:r>
      <w:proofErr w:type="spellEnd"/>
      <w:r w:rsidR="000071E0" w:rsidRPr="00A76819">
        <w:rPr>
          <w:rStyle w:val="Hyperlink"/>
          <w:rFonts w:ascii="Tahoma" w:hAnsi="Tahoma" w:cs="Tahoma"/>
        </w:rPr>
        <w:t xml:space="preserve"> plan for course</w:t>
      </w:r>
    </w:p>
    <w:p w14:paraId="7FD4E7A7" w14:textId="272AB845" w:rsidR="00FE6E46"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"Annexes/Annex%20B_Literature.zip"</w:instrText>
      </w:r>
      <w:r>
        <w:rPr>
          <w:rFonts w:ascii="Tahoma" w:hAnsi="Tahoma" w:cs="Tahoma"/>
        </w:rPr>
      </w:r>
      <w:r>
        <w:rPr>
          <w:rFonts w:ascii="Tahoma" w:hAnsi="Tahoma" w:cs="Tahoma"/>
        </w:rPr>
        <w:fldChar w:fldCharType="separate"/>
      </w:r>
      <w:r w:rsidR="00A13278" w:rsidRPr="00A76819">
        <w:rPr>
          <w:rStyle w:val="Hyperlink"/>
          <w:rFonts w:ascii="Tahoma" w:hAnsi="Tahoma" w:cs="Tahoma"/>
        </w:rPr>
        <w:t xml:space="preserve">Annex </w:t>
      </w:r>
      <w:proofErr w:type="spellStart"/>
      <w:r w:rsidR="00A13278" w:rsidRPr="00A76819">
        <w:rPr>
          <w:rStyle w:val="Hyperlink"/>
          <w:rFonts w:ascii="Tahoma" w:hAnsi="Tahoma" w:cs="Tahoma"/>
        </w:rPr>
        <w:t>B_Literature</w:t>
      </w:r>
      <w:proofErr w:type="spellEnd"/>
    </w:p>
    <w:p w14:paraId="601CE2C4" w14:textId="1B240140" w:rsidR="00A13278"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"Annexes/Annex%20C_Tutorials%20Case%20Study.pdf"</w:instrText>
      </w:r>
      <w:r>
        <w:rPr>
          <w:rFonts w:ascii="Tahoma" w:hAnsi="Tahoma" w:cs="Tahoma"/>
        </w:rPr>
      </w:r>
      <w:r>
        <w:rPr>
          <w:rFonts w:ascii="Tahoma" w:hAnsi="Tahoma" w:cs="Tahoma"/>
        </w:rPr>
        <w:fldChar w:fldCharType="separate"/>
      </w:r>
      <w:r w:rsidR="00A13278" w:rsidRPr="00A76819">
        <w:rPr>
          <w:rStyle w:val="Hyperlink"/>
          <w:rFonts w:ascii="Tahoma" w:hAnsi="Tahoma" w:cs="Tahoma"/>
        </w:rPr>
        <w:t xml:space="preserve">Annex </w:t>
      </w:r>
      <w:proofErr w:type="spellStart"/>
      <w:r w:rsidR="00A13278" w:rsidRPr="00A76819">
        <w:rPr>
          <w:rStyle w:val="Hyperlink"/>
          <w:rFonts w:ascii="Tahoma" w:hAnsi="Tahoma" w:cs="Tahoma"/>
        </w:rPr>
        <w:t>C_Tutorials</w:t>
      </w:r>
      <w:proofErr w:type="spellEnd"/>
      <w:r w:rsidR="00A13278" w:rsidRPr="00A76819">
        <w:rPr>
          <w:rStyle w:val="Hyperlink"/>
          <w:rFonts w:ascii="Tahoma" w:hAnsi="Tahoma" w:cs="Tahoma"/>
        </w:rPr>
        <w:t xml:space="preserve"> Case Study</w:t>
      </w:r>
    </w:p>
    <w:p w14:paraId="3D85FA2C" w14:textId="1407A471" w:rsidR="00A13278"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"Annexes/Annex%20D-Student's%20solutions.zip"</w:instrText>
      </w:r>
      <w:r>
        <w:rPr>
          <w:rFonts w:ascii="Tahoma" w:hAnsi="Tahoma" w:cs="Tahoma"/>
        </w:rPr>
      </w:r>
      <w:r>
        <w:rPr>
          <w:rFonts w:ascii="Tahoma" w:hAnsi="Tahoma" w:cs="Tahoma"/>
        </w:rPr>
        <w:fldChar w:fldCharType="separate"/>
      </w:r>
      <w:r w:rsidR="00745407" w:rsidRPr="00A76819">
        <w:rPr>
          <w:rStyle w:val="Hyperlink"/>
          <w:rFonts w:ascii="Tahoma" w:hAnsi="Tahoma" w:cs="Tahoma"/>
        </w:rPr>
        <w:t>Annex D-Student's solutions</w:t>
      </w:r>
    </w:p>
    <w:p w14:paraId="6E212832" w14:textId="043826D3" w:rsidR="00745407"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"Annexes/Annex%20E-Final%20exam%20points.xlsx"</w:instrText>
      </w:r>
      <w:r>
        <w:rPr>
          <w:rFonts w:ascii="Tahoma" w:hAnsi="Tahoma" w:cs="Tahoma"/>
        </w:rPr>
      </w:r>
      <w:r>
        <w:rPr>
          <w:rFonts w:ascii="Tahoma" w:hAnsi="Tahoma" w:cs="Tahoma"/>
        </w:rPr>
        <w:fldChar w:fldCharType="separate"/>
      </w:r>
      <w:r w:rsidR="00745407" w:rsidRPr="00A76819">
        <w:rPr>
          <w:rStyle w:val="Hyperlink"/>
          <w:rFonts w:ascii="Tahoma" w:hAnsi="Tahoma" w:cs="Tahoma"/>
        </w:rPr>
        <w:t>Annex E-Final exam points</w:t>
      </w:r>
    </w:p>
    <w:p w14:paraId="6F09A748" w14:textId="27C3D77F" w:rsidR="00745407"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"Annexes/Annex%20F-Attendance%20list_APOR.pdf"</w:instrText>
      </w:r>
      <w:r>
        <w:rPr>
          <w:rFonts w:ascii="Tahoma" w:hAnsi="Tahoma" w:cs="Tahoma"/>
        </w:rPr>
      </w:r>
      <w:r>
        <w:rPr>
          <w:rFonts w:ascii="Tahoma" w:hAnsi="Tahoma" w:cs="Tahoma"/>
        </w:rPr>
        <w:fldChar w:fldCharType="separate"/>
      </w:r>
      <w:r w:rsidR="00B12E4D" w:rsidRPr="00A76819">
        <w:rPr>
          <w:rStyle w:val="Hyperlink"/>
          <w:rFonts w:ascii="Tahoma" w:hAnsi="Tahoma" w:cs="Tahoma"/>
        </w:rPr>
        <w:t xml:space="preserve">Annex F-Attendance </w:t>
      </w:r>
      <w:proofErr w:type="spellStart"/>
      <w:r w:rsidR="00B12E4D" w:rsidRPr="00A76819">
        <w:rPr>
          <w:rStyle w:val="Hyperlink"/>
          <w:rFonts w:ascii="Tahoma" w:hAnsi="Tahoma" w:cs="Tahoma"/>
        </w:rPr>
        <w:t>list_APOR</w:t>
      </w:r>
      <w:proofErr w:type="spellEnd"/>
    </w:p>
    <w:p w14:paraId="61A29530" w14:textId="64DB69D9" w:rsidR="00FE6E46" w:rsidRPr="00A76819" w:rsidRDefault="00A76819" w:rsidP="00FE6E46">
      <w:pPr>
        <w:rPr>
          <w:rStyle w:val="Hyperlink"/>
          <w:rFonts w:ascii="Tahoma" w:hAnsi="Tahoma" w:cs="Tahoma"/>
        </w:rPr>
      </w:pPr>
      <w:r>
        <w:rPr>
          <w:rFonts w:ascii="Tahoma" w:hAnsi="Tahoma" w:cs="Tahoma"/>
        </w:rPr>
        <w:fldChar w:fldCharType="end"/>
      </w:r>
      <w:r>
        <w:rPr>
          <w:rFonts w:ascii="Tahoma" w:hAnsi="Tahoma" w:cs="Tahoma"/>
        </w:rPr>
        <w:fldChar w:fldCharType="begin"/>
      </w:r>
      <w:r>
        <w:rPr>
          <w:rFonts w:ascii="Tahoma" w:hAnsi="Tahoma" w:cs="Tahoma"/>
        </w:rPr>
        <w:instrText>HYPERLINK "Annexes/Annex%20G-Evaluation%20of%20the%20course.xlsx"</w:instrText>
      </w:r>
      <w:r>
        <w:rPr>
          <w:rFonts w:ascii="Tahoma" w:hAnsi="Tahoma" w:cs="Tahoma"/>
        </w:rPr>
      </w:r>
      <w:r>
        <w:rPr>
          <w:rFonts w:ascii="Tahoma" w:hAnsi="Tahoma" w:cs="Tahoma"/>
        </w:rPr>
        <w:fldChar w:fldCharType="separate"/>
      </w:r>
      <w:r w:rsidR="00B12E4D" w:rsidRPr="00A76819">
        <w:rPr>
          <w:rStyle w:val="Hyperlink"/>
          <w:rFonts w:ascii="Tahoma" w:hAnsi="Tahoma" w:cs="Tahoma"/>
        </w:rPr>
        <w:t xml:space="preserve">Annex </w:t>
      </w:r>
      <w:r w:rsidR="006D690A" w:rsidRPr="00A76819">
        <w:rPr>
          <w:rStyle w:val="Hyperlink"/>
          <w:rFonts w:ascii="Tahoma" w:hAnsi="Tahoma" w:cs="Tahoma"/>
        </w:rPr>
        <w:t>G</w:t>
      </w:r>
      <w:r w:rsidR="00B12E4D" w:rsidRPr="00A76819">
        <w:rPr>
          <w:rStyle w:val="Hyperlink"/>
          <w:rFonts w:ascii="Tahoma" w:hAnsi="Tahoma" w:cs="Tahoma"/>
        </w:rPr>
        <w:t>-Evaluation of the course</w:t>
      </w:r>
    </w:p>
    <w:p w14:paraId="35423352" w14:textId="16148BFF" w:rsidR="00FE6E46" w:rsidRPr="00FE6E46" w:rsidRDefault="00A76819" w:rsidP="00FE6E46">
      <w:pPr>
        <w:rPr>
          <w:rFonts w:ascii="Tahoma" w:hAnsi="Tahoma" w:cs="Tahoma"/>
          <w:i/>
        </w:rPr>
      </w:pPr>
      <w:r>
        <w:rPr>
          <w:rFonts w:ascii="Tahoma" w:hAnsi="Tahoma" w:cs="Tahoma"/>
        </w:rPr>
        <w:fldChar w:fldCharType="end"/>
      </w:r>
    </w:p>
    <w:sectPr w:rsidR="00FE6E46" w:rsidRPr="00FE6E46" w:rsidSect="00943A19">
      <w:headerReference w:type="default" r:id="rId19"/>
      <w:footerReference w:type="default" r:id="rId20"/>
      <w:headerReference w:type="first" r:id="rId21"/>
      <w:footerReference w:type="first" r:id="rId22"/>
      <w:pgSz w:w="11906" w:h="16838" w:code="9"/>
      <w:pgMar w:top="2383" w:right="1134" w:bottom="1418" w:left="1134" w:header="851" w:footer="851" w:gutter="0"/>
      <w:pgNumType w:fmt="numberInDash"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A0CBBFE" w14:textId="77777777" w:rsidR="00EE6793" w:rsidRDefault="00EE6793" w:rsidP="00D111E3">
      <w:r>
        <w:separator/>
      </w:r>
    </w:p>
    <w:p w14:paraId="6594D165" w14:textId="77777777" w:rsidR="00EE6793" w:rsidRDefault="00EE6793" w:rsidP="00D111E3"/>
    <w:p w14:paraId="1931EC88" w14:textId="77777777" w:rsidR="00EE6793" w:rsidRDefault="00EE6793" w:rsidP="00D111E3"/>
  </w:endnote>
  <w:endnote w:type="continuationSeparator" w:id="0">
    <w:p w14:paraId="16E6DC49" w14:textId="77777777" w:rsidR="00EE6793" w:rsidRDefault="00EE6793" w:rsidP="00D111E3">
      <w:r>
        <w:continuationSeparator/>
      </w:r>
    </w:p>
    <w:p w14:paraId="319D935E" w14:textId="77777777" w:rsidR="00EE6793" w:rsidRDefault="00EE6793" w:rsidP="00D111E3"/>
    <w:p w14:paraId="052B557E" w14:textId="77777777" w:rsidR="00EE6793" w:rsidRDefault="00EE6793"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50"/>
      <w:docPartObj>
        <w:docPartGallery w:val="Page Numbers (Bottom of Page)"/>
        <w:docPartUnique/>
      </w:docPartObj>
    </w:sdtPr>
    <w:sdtContent>
      <w:p w14:paraId="0B723E4B" w14:textId="77777777" w:rsidR="00245686" w:rsidRDefault="00245686">
        <w:pPr>
          <w:pStyle w:val="Footer"/>
          <w:jc w:val="center"/>
        </w:pPr>
        <w:r>
          <w:fldChar w:fldCharType="begin"/>
        </w:r>
        <w:r>
          <w:instrText xml:space="preserve"> PAGE   \* MERGEFORMAT </w:instrText>
        </w:r>
        <w:r>
          <w:fldChar w:fldCharType="separate"/>
        </w:r>
        <w:r w:rsidR="00F5052A">
          <w:rPr>
            <w:noProof/>
          </w:rPr>
          <w:t>- 10 -</w:t>
        </w:r>
        <w:r>
          <w:rPr>
            <w:noProof/>
          </w:rPr>
          <w:fldChar w:fldCharType="end"/>
        </w:r>
      </w:p>
    </w:sdtContent>
  </w:sdt>
  <w:p w14:paraId="38CC74C6" w14:textId="77777777" w:rsidR="00245686" w:rsidRPr="005361C2" w:rsidRDefault="00245686"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47"/>
      <w:docPartObj>
        <w:docPartGallery w:val="Page Numbers (Bottom of Page)"/>
        <w:docPartUnique/>
      </w:docPartObj>
    </w:sdtPr>
    <w:sdtContent>
      <w:p w14:paraId="636C6F23" w14:textId="77777777" w:rsidR="00245686" w:rsidRDefault="00245686">
        <w:pPr>
          <w:pStyle w:val="Footer"/>
          <w:jc w:val="center"/>
        </w:pPr>
        <w:r>
          <w:fldChar w:fldCharType="begin"/>
        </w:r>
        <w:r>
          <w:instrText xml:space="preserve"> PAGE   \* MERGEFORMAT </w:instrText>
        </w:r>
        <w:r>
          <w:fldChar w:fldCharType="separate"/>
        </w:r>
        <w:r w:rsidR="00F5052A">
          <w:rPr>
            <w:noProof/>
          </w:rPr>
          <w:t>- 0 -</w:t>
        </w:r>
        <w:r>
          <w:rPr>
            <w:noProof/>
          </w:rPr>
          <w:fldChar w:fldCharType="end"/>
        </w:r>
      </w:p>
    </w:sdtContent>
  </w:sdt>
  <w:p w14:paraId="51F07D3C" w14:textId="77777777" w:rsidR="00245686" w:rsidRDefault="002456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1B6F55" w14:textId="77777777" w:rsidR="00EE6793" w:rsidRDefault="00EE6793" w:rsidP="00D111E3">
      <w:r>
        <w:separator/>
      </w:r>
    </w:p>
  </w:footnote>
  <w:footnote w:type="continuationSeparator" w:id="0">
    <w:p w14:paraId="265ABEDB" w14:textId="77777777" w:rsidR="00EE6793" w:rsidRDefault="00EE6793" w:rsidP="00D111E3">
      <w:r>
        <w:continuationSeparator/>
      </w:r>
    </w:p>
    <w:p w14:paraId="0258A676" w14:textId="77777777" w:rsidR="00EE6793" w:rsidRDefault="00EE6793" w:rsidP="00D111E3"/>
    <w:p w14:paraId="1DF6BA9C" w14:textId="77777777" w:rsidR="00EE6793" w:rsidRDefault="00EE6793"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59085" w14:textId="77777777" w:rsidR="00245686" w:rsidRDefault="00245686"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4384" behindDoc="0" locked="0" layoutInCell="1" allowOverlap="1" wp14:anchorId="1C4A353B" wp14:editId="65E8CAB5">
          <wp:simplePos x="0" y="0"/>
          <wp:positionH relativeFrom="column">
            <wp:posOffset>-92710</wp:posOffset>
          </wp:positionH>
          <wp:positionV relativeFrom="paragraph">
            <wp:posOffset>-144780</wp:posOffset>
          </wp:positionV>
          <wp:extent cx="2743200" cy="750570"/>
          <wp:effectExtent l="0" t="0" r="0" b="0"/>
          <wp:wrapTopAndBottom/>
          <wp:docPr id="7" name="Picture 6" descr="Co-Funded-By-the-E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Funded-By-the-EU.png"/>
                  <pic:cNvPicPr/>
                </pic:nvPicPr>
                <pic:blipFill>
                  <a:blip r:embed="rId1"/>
                  <a:stretch>
                    <a:fillRect/>
                  </a:stretch>
                </pic:blipFill>
                <pic:spPr>
                  <a:xfrm>
                    <a:off x="0" y="0"/>
                    <a:ext cx="2743200" cy="750570"/>
                  </a:xfrm>
                  <a:prstGeom prst="rect">
                    <a:avLst/>
                  </a:prstGeom>
                </pic:spPr>
              </pic:pic>
            </a:graphicData>
          </a:graphic>
        </wp:anchor>
      </w:drawing>
    </w:r>
    <w:r>
      <w:rPr>
        <w:rFonts w:cs="Times New Roman"/>
        <w:noProof/>
        <w:szCs w:val="20"/>
        <w:lang w:val="en-US"/>
      </w:rPr>
      <w:drawing>
        <wp:anchor distT="0" distB="0" distL="114300" distR="114300" simplePos="0" relativeHeight="251663360" behindDoc="0" locked="0" layoutInCell="1" allowOverlap="1" wp14:anchorId="2EB57D63" wp14:editId="03980D92">
          <wp:simplePos x="0" y="0"/>
          <wp:positionH relativeFrom="column">
            <wp:posOffset>2972325</wp:posOffset>
          </wp:positionH>
          <wp:positionV relativeFrom="paragraph">
            <wp:posOffset>-4357</wp:posOffset>
          </wp:positionV>
          <wp:extent cx="3112572" cy="567558"/>
          <wp:effectExtent l="19050" t="0" r="0" b="0"/>
          <wp:wrapNone/>
          <wp:docPr id="3" name="Picture 2" descr="agri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logo2.png"/>
                  <pic:cNvPicPr/>
                </pic:nvPicPr>
                <pic:blipFill>
                  <a:blip r:embed="rId2"/>
                  <a:stretch>
                    <a:fillRect/>
                  </a:stretch>
                </pic:blipFill>
                <pic:spPr>
                  <a:xfrm>
                    <a:off x="0" y="0"/>
                    <a:ext cx="3112572" cy="567558"/>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45686" w14:paraId="29DE7797" w14:textId="77777777" w:rsidTr="00D26F93">
      <w:tc>
        <w:tcPr>
          <w:tcW w:w="2136" w:type="dxa"/>
        </w:tcPr>
        <w:p w14:paraId="38D60D84" w14:textId="77777777" w:rsidR="00245686" w:rsidRDefault="00245686"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06D15A92" w14:textId="77777777" w:rsidR="00245686" w:rsidRPr="00D26F93" w:rsidRDefault="00245686"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288C4FCF" w14:textId="77777777" w:rsidR="00245686" w:rsidRDefault="00245686"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569EA8F5" w14:textId="77777777" w:rsidR="00245686" w:rsidRDefault="00245686" w:rsidP="00D111E3">
    <w:pPr>
      <w:pStyle w:val="Header"/>
      <w:tabs>
        <w:tab w:val="clear" w:pos="9026"/>
        <w:tab w:val="right" w:pos="9639"/>
      </w:tabs>
      <w:rPr>
        <w:rFonts w:cs="Times New Roman"/>
        <w:color w:val="7F7F7F" w:themeColor="text1" w:themeTint="80"/>
        <w:lang w:val="en-US"/>
      </w:rPr>
    </w:pPr>
  </w:p>
  <w:p w14:paraId="1FC49553" w14:textId="77777777" w:rsidR="00245686" w:rsidRPr="005361C2" w:rsidRDefault="00245686"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53A14E38" w14:textId="77777777" w:rsidR="00245686" w:rsidRPr="00D111E3" w:rsidRDefault="00245686"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E497F8" w14:textId="77777777" w:rsidR="00245686" w:rsidRDefault="00245686"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7B4D3BE7" wp14:editId="5D001104">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6699A948" wp14:editId="30001F66">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245686" w14:paraId="72426C4B" w14:textId="77777777" w:rsidTr="00746AB4">
      <w:tc>
        <w:tcPr>
          <w:tcW w:w="2136" w:type="dxa"/>
        </w:tcPr>
        <w:p w14:paraId="5FA6EFF1" w14:textId="77777777" w:rsidR="00245686" w:rsidRDefault="00245686" w:rsidP="00746AB4">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224FCB24" w14:textId="77777777" w:rsidR="00245686" w:rsidRPr="00D26F93" w:rsidRDefault="00245686" w:rsidP="00746AB4">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6A30EEB4" w14:textId="77777777" w:rsidR="00245686" w:rsidRDefault="00245686" w:rsidP="00746AB4">
          <w:pPr>
            <w:pStyle w:val="Header"/>
            <w:tabs>
              <w:tab w:val="clear" w:pos="4513"/>
              <w:tab w:val="clear" w:pos="9026"/>
              <w:tab w:val="center" w:pos="4819"/>
              <w:tab w:val="right" w:pos="9638"/>
            </w:tabs>
            <w:jc w:val="center"/>
            <w:rPr>
              <w:rFonts w:cs="Times New Roman"/>
              <w:noProof/>
              <w:szCs w:val="20"/>
              <w:lang w:val="en-US" w:eastAsia="fi-FI"/>
            </w:rPr>
          </w:pPr>
        </w:p>
      </w:tc>
    </w:tr>
  </w:tbl>
  <w:p w14:paraId="79417194" w14:textId="77777777" w:rsidR="00245686" w:rsidRDefault="00245686" w:rsidP="00B80888">
    <w:pPr>
      <w:pStyle w:val="Header"/>
      <w:tabs>
        <w:tab w:val="clear" w:pos="9026"/>
        <w:tab w:val="right" w:pos="9639"/>
      </w:tabs>
      <w:rPr>
        <w:rFonts w:cs="Times New Roman"/>
        <w:color w:val="7F7F7F" w:themeColor="text1" w:themeTint="80"/>
        <w:lang w:val="en-US"/>
      </w:rPr>
    </w:pPr>
  </w:p>
  <w:p w14:paraId="5EAF302D" w14:textId="77777777" w:rsidR="00245686" w:rsidRPr="005361C2" w:rsidRDefault="00245686"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01D82078" w14:textId="77777777" w:rsidR="00245686" w:rsidRPr="00B80888" w:rsidRDefault="00245686"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BDF0931"/>
    <w:multiLevelType w:val="hybridMultilevel"/>
    <w:tmpl w:val="A4168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4" w15:restartNumberingAfterBreak="0">
    <w:nsid w:val="12CB2E8C"/>
    <w:multiLevelType w:val="hybridMultilevel"/>
    <w:tmpl w:val="C1185F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6" w15:restartNumberingAfterBreak="0">
    <w:nsid w:val="16934892"/>
    <w:multiLevelType w:val="hybridMultilevel"/>
    <w:tmpl w:val="9140B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9" w15:restartNumberingAfterBreak="0">
    <w:nsid w:val="1E460A24"/>
    <w:multiLevelType w:val="hybridMultilevel"/>
    <w:tmpl w:val="8CD8C78E"/>
    <w:lvl w:ilvl="0" w:tplc="0C1A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CCF3258"/>
    <w:multiLevelType w:val="hybridMultilevel"/>
    <w:tmpl w:val="1FA440A8"/>
    <w:lvl w:ilvl="0" w:tplc="04090001">
      <w:start w:val="1"/>
      <w:numFmt w:val="bullet"/>
      <w:lvlText w:val=""/>
      <w:lvlJc w:val="left"/>
      <w:pPr>
        <w:ind w:left="720" w:hanging="360"/>
      </w:pPr>
      <w:rPr>
        <w:rFonts w:ascii="Symbol" w:hAnsi="Symbol" w:hint="default"/>
      </w:r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24"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7" w15:restartNumberingAfterBreak="0">
    <w:nsid w:val="2E800F58"/>
    <w:multiLevelType w:val="hybridMultilevel"/>
    <w:tmpl w:val="ACD26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9" w15:restartNumberingAfterBreak="0">
    <w:nsid w:val="34090231"/>
    <w:multiLevelType w:val="hybridMultilevel"/>
    <w:tmpl w:val="A5508B9C"/>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30"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A104193"/>
    <w:multiLevelType w:val="hybridMultilevel"/>
    <w:tmpl w:val="E53A76D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2"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3"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4"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37"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8"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591253A5"/>
    <w:multiLevelType w:val="hybridMultilevel"/>
    <w:tmpl w:val="62527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BA4622B"/>
    <w:multiLevelType w:val="hybridMultilevel"/>
    <w:tmpl w:val="A1362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0DE78C8"/>
    <w:multiLevelType w:val="hybridMultilevel"/>
    <w:tmpl w:val="62E2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4F4656"/>
    <w:multiLevelType w:val="hybridMultilevel"/>
    <w:tmpl w:val="0EC8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C32AD8"/>
    <w:multiLevelType w:val="hybridMultilevel"/>
    <w:tmpl w:val="BA409866"/>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5"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7"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48" w15:restartNumberingAfterBreak="0">
    <w:nsid w:val="725C09C7"/>
    <w:multiLevelType w:val="hybridMultilevel"/>
    <w:tmpl w:val="719AA440"/>
    <w:lvl w:ilvl="0" w:tplc="0C1A000F">
      <w:start w:val="1"/>
      <w:numFmt w:val="decimal"/>
      <w:lvlText w:val="%1."/>
      <w:lvlJc w:val="left"/>
      <w:pPr>
        <w:ind w:left="720" w:hanging="360"/>
      </w:pPr>
    </w:lvl>
    <w:lvl w:ilvl="1" w:tplc="0C1A0019">
      <w:start w:val="1"/>
      <w:numFmt w:val="lowerLetter"/>
      <w:lvlText w:val="%2."/>
      <w:lvlJc w:val="left"/>
      <w:pPr>
        <w:ind w:left="1440" w:hanging="360"/>
      </w:pPr>
    </w:lvl>
    <w:lvl w:ilvl="2" w:tplc="0C1A001B">
      <w:start w:val="1"/>
      <w:numFmt w:val="lowerRoman"/>
      <w:lvlText w:val="%3."/>
      <w:lvlJc w:val="right"/>
      <w:pPr>
        <w:ind w:left="2160" w:hanging="180"/>
      </w:pPr>
    </w:lvl>
    <w:lvl w:ilvl="3" w:tplc="0C1A000F">
      <w:start w:val="1"/>
      <w:numFmt w:val="decimal"/>
      <w:lvlText w:val="%4."/>
      <w:lvlJc w:val="left"/>
      <w:pPr>
        <w:ind w:left="2880" w:hanging="360"/>
      </w:pPr>
    </w:lvl>
    <w:lvl w:ilvl="4" w:tplc="0C1A0019">
      <w:start w:val="1"/>
      <w:numFmt w:val="lowerLetter"/>
      <w:lvlText w:val="%5."/>
      <w:lvlJc w:val="left"/>
      <w:pPr>
        <w:ind w:left="3600" w:hanging="360"/>
      </w:pPr>
    </w:lvl>
    <w:lvl w:ilvl="5" w:tplc="0C1A001B">
      <w:start w:val="1"/>
      <w:numFmt w:val="lowerRoman"/>
      <w:lvlText w:val="%6."/>
      <w:lvlJc w:val="right"/>
      <w:pPr>
        <w:ind w:left="4320" w:hanging="180"/>
      </w:pPr>
    </w:lvl>
    <w:lvl w:ilvl="6" w:tplc="0C1A000F">
      <w:start w:val="1"/>
      <w:numFmt w:val="decimal"/>
      <w:lvlText w:val="%7."/>
      <w:lvlJc w:val="left"/>
      <w:pPr>
        <w:ind w:left="5040" w:hanging="360"/>
      </w:pPr>
    </w:lvl>
    <w:lvl w:ilvl="7" w:tplc="0C1A0019">
      <w:start w:val="1"/>
      <w:numFmt w:val="lowerLetter"/>
      <w:lvlText w:val="%8."/>
      <w:lvlJc w:val="left"/>
      <w:pPr>
        <w:ind w:left="5760" w:hanging="360"/>
      </w:pPr>
    </w:lvl>
    <w:lvl w:ilvl="8" w:tplc="0C1A001B">
      <w:start w:val="1"/>
      <w:numFmt w:val="lowerRoman"/>
      <w:lvlText w:val="%9."/>
      <w:lvlJc w:val="right"/>
      <w:pPr>
        <w:ind w:left="6480" w:hanging="180"/>
      </w:pPr>
    </w:lvl>
  </w:abstractNum>
  <w:abstractNum w:abstractNumId="49"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51"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79323479"/>
    <w:multiLevelType w:val="hybridMultilevel"/>
    <w:tmpl w:val="AA5055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55"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19039528">
    <w:abstractNumId w:val="50"/>
  </w:num>
  <w:num w:numId="2" w16cid:durableId="753892561">
    <w:abstractNumId w:val="22"/>
  </w:num>
  <w:num w:numId="3" w16cid:durableId="1501696752">
    <w:abstractNumId w:val="51"/>
  </w:num>
  <w:num w:numId="4" w16cid:durableId="1321034751">
    <w:abstractNumId w:val="25"/>
  </w:num>
  <w:num w:numId="5" w16cid:durableId="997733717">
    <w:abstractNumId w:val="20"/>
  </w:num>
  <w:num w:numId="6" w16cid:durableId="1693651731">
    <w:abstractNumId w:val="39"/>
  </w:num>
  <w:num w:numId="7" w16cid:durableId="472908481">
    <w:abstractNumId w:val="54"/>
  </w:num>
  <w:num w:numId="8" w16cid:durableId="1635408090">
    <w:abstractNumId w:val="45"/>
  </w:num>
  <w:num w:numId="9" w16cid:durableId="699940036">
    <w:abstractNumId w:val="46"/>
  </w:num>
  <w:num w:numId="10" w16cid:durableId="1735154818">
    <w:abstractNumId w:val="15"/>
  </w:num>
  <w:num w:numId="11" w16cid:durableId="546572779">
    <w:abstractNumId w:val="26"/>
  </w:num>
  <w:num w:numId="12" w16cid:durableId="1857620586">
    <w:abstractNumId w:val="35"/>
  </w:num>
  <w:num w:numId="13" w16cid:durableId="310909677">
    <w:abstractNumId w:val="13"/>
  </w:num>
  <w:num w:numId="14" w16cid:durableId="1073039606">
    <w:abstractNumId w:val="28"/>
  </w:num>
  <w:num w:numId="15" w16cid:durableId="839080410">
    <w:abstractNumId w:val="55"/>
  </w:num>
  <w:num w:numId="16" w16cid:durableId="657925541">
    <w:abstractNumId w:val="24"/>
  </w:num>
  <w:num w:numId="17" w16cid:durableId="1759793002">
    <w:abstractNumId w:val="11"/>
  </w:num>
  <w:num w:numId="18" w16cid:durableId="827938843">
    <w:abstractNumId w:val="18"/>
  </w:num>
  <w:num w:numId="19" w16cid:durableId="2072460427">
    <w:abstractNumId w:val="10"/>
  </w:num>
  <w:num w:numId="20" w16cid:durableId="827525097">
    <w:abstractNumId w:val="32"/>
  </w:num>
  <w:num w:numId="21" w16cid:durableId="1344358543">
    <w:abstractNumId w:val="37"/>
  </w:num>
  <w:num w:numId="22" w16cid:durableId="227811109">
    <w:abstractNumId w:val="33"/>
  </w:num>
  <w:num w:numId="23" w16cid:durableId="1427769802">
    <w:abstractNumId w:val="38"/>
  </w:num>
  <w:num w:numId="24" w16cid:durableId="384572430">
    <w:abstractNumId w:val="9"/>
  </w:num>
  <w:num w:numId="25" w16cid:durableId="618992958">
    <w:abstractNumId w:val="8"/>
  </w:num>
  <w:num w:numId="26" w16cid:durableId="1754351781">
    <w:abstractNumId w:val="7"/>
  </w:num>
  <w:num w:numId="27" w16cid:durableId="1627858099">
    <w:abstractNumId w:val="6"/>
  </w:num>
  <w:num w:numId="28" w16cid:durableId="274215569">
    <w:abstractNumId w:val="5"/>
  </w:num>
  <w:num w:numId="29" w16cid:durableId="1902060134">
    <w:abstractNumId w:val="4"/>
  </w:num>
  <w:num w:numId="30" w16cid:durableId="1743330460">
    <w:abstractNumId w:val="3"/>
  </w:num>
  <w:num w:numId="31" w16cid:durableId="54209993">
    <w:abstractNumId w:val="2"/>
  </w:num>
  <w:num w:numId="32" w16cid:durableId="204563828">
    <w:abstractNumId w:val="1"/>
  </w:num>
  <w:num w:numId="33" w16cid:durableId="428813741">
    <w:abstractNumId w:val="0"/>
  </w:num>
  <w:num w:numId="34" w16cid:durableId="1931884867">
    <w:abstractNumId w:val="47"/>
  </w:num>
  <w:num w:numId="35" w16cid:durableId="1105542111">
    <w:abstractNumId w:val="36"/>
  </w:num>
  <w:num w:numId="36" w16cid:durableId="1576085585">
    <w:abstractNumId w:val="21"/>
  </w:num>
  <w:num w:numId="37" w16cid:durableId="535583799">
    <w:abstractNumId w:val="49"/>
  </w:num>
  <w:num w:numId="38" w16cid:durableId="2012565469">
    <w:abstractNumId w:val="52"/>
  </w:num>
  <w:num w:numId="39" w16cid:durableId="838498404">
    <w:abstractNumId w:val="34"/>
  </w:num>
  <w:num w:numId="40" w16cid:durableId="1561089531">
    <w:abstractNumId w:val="17"/>
  </w:num>
  <w:num w:numId="41" w16cid:durableId="234323681">
    <w:abstractNumId w:val="30"/>
  </w:num>
  <w:num w:numId="42" w16cid:durableId="1776904847">
    <w:abstractNumId w:val="14"/>
  </w:num>
  <w:num w:numId="43" w16cid:durableId="987132574">
    <w:abstractNumId w:val="53"/>
  </w:num>
  <w:num w:numId="44" w16cid:durableId="935013608">
    <w:abstractNumId w:val="27"/>
  </w:num>
  <w:num w:numId="45" w16cid:durableId="119229352">
    <w:abstractNumId w:val="42"/>
  </w:num>
  <w:num w:numId="46" w16cid:durableId="521867969">
    <w:abstractNumId w:val="31"/>
  </w:num>
  <w:num w:numId="47" w16cid:durableId="1920407757">
    <w:abstractNumId w:val="12"/>
  </w:num>
  <w:num w:numId="48" w16cid:durableId="2130053628">
    <w:abstractNumId w:val="40"/>
  </w:num>
  <w:num w:numId="49" w16cid:durableId="314724241">
    <w:abstractNumId w:val="48"/>
  </w:num>
  <w:num w:numId="50" w16cid:durableId="1341199351">
    <w:abstractNumId w:val="29"/>
  </w:num>
  <w:num w:numId="51" w16cid:durableId="1188177616">
    <w:abstractNumId w:val="23"/>
  </w:num>
  <w:num w:numId="52" w16cid:durableId="882979945">
    <w:abstractNumId w:val="43"/>
  </w:num>
  <w:num w:numId="53" w16cid:durableId="1150754067">
    <w:abstractNumId w:val="16"/>
  </w:num>
  <w:num w:numId="54" w16cid:durableId="1967613839">
    <w:abstractNumId w:val="19"/>
  </w:num>
  <w:num w:numId="55" w16cid:durableId="625965161">
    <w:abstractNumId w:val="44"/>
  </w:num>
  <w:num w:numId="56" w16cid:durableId="380443806">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activeWritingStyle w:appName="MSWord" w:lang="fi-FI" w:vendorID="64" w:dllVersion="6" w:nlCheck="1" w:checkStyle="0"/>
  <w:activeWritingStyle w:appName="MSWord" w:lang="en-GB" w:vendorID="64" w:dllVersion="6" w:nlCheck="1" w:checkStyle="1"/>
  <w:activeWritingStyle w:appName="MSWord" w:lang="en-US" w:vendorID="64" w:dllVersion="6" w:nlCheck="1" w:checkStyle="1"/>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2MTEwMDU1tQAyLSwsjJV0lIJTi4sz8/NACgxrAX5OXrcsAAAA"/>
  </w:docVars>
  <w:rsids>
    <w:rsidRoot w:val="00B95151"/>
    <w:rsid w:val="00006110"/>
    <w:rsid w:val="000071E0"/>
    <w:rsid w:val="00010E34"/>
    <w:rsid w:val="00014FB7"/>
    <w:rsid w:val="000150D2"/>
    <w:rsid w:val="00015301"/>
    <w:rsid w:val="000163F2"/>
    <w:rsid w:val="00016639"/>
    <w:rsid w:val="000205C3"/>
    <w:rsid w:val="00021C3C"/>
    <w:rsid w:val="000227B9"/>
    <w:rsid w:val="0002338B"/>
    <w:rsid w:val="00025D1E"/>
    <w:rsid w:val="0002617A"/>
    <w:rsid w:val="00030ED6"/>
    <w:rsid w:val="000331E5"/>
    <w:rsid w:val="00035AB4"/>
    <w:rsid w:val="00037A51"/>
    <w:rsid w:val="00043130"/>
    <w:rsid w:val="00045825"/>
    <w:rsid w:val="00047D71"/>
    <w:rsid w:val="00050891"/>
    <w:rsid w:val="0005183E"/>
    <w:rsid w:val="000548F2"/>
    <w:rsid w:val="00055572"/>
    <w:rsid w:val="00055F32"/>
    <w:rsid w:val="00064014"/>
    <w:rsid w:val="000677B0"/>
    <w:rsid w:val="000701DB"/>
    <w:rsid w:val="00071A18"/>
    <w:rsid w:val="0007548C"/>
    <w:rsid w:val="0007621A"/>
    <w:rsid w:val="00081744"/>
    <w:rsid w:val="00083A67"/>
    <w:rsid w:val="00091326"/>
    <w:rsid w:val="00095015"/>
    <w:rsid w:val="000A0D78"/>
    <w:rsid w:val="000B05F9"/>
    <w:rsid w:val="000B58EF"/>
    <w:rsid w:val="000B65A3"/>
    <w:rsid w:val="000C0301"/>
    <w:rsid w:val="000C3D0C"/>
    <w:rsid w:val="000C452D"/>
    <w:rsid w:val="000C473F"/>
    <w:rsid w:val="000C6280"/>
    <w:rsid w:val="000C6D08"/>
    <w:rsid w:val="000D0629"/>
    <w:rsid w:val="000D164A"/>
    <w:rsid w:val="000D3A7E"/>
    <w:rsid w:val="000D508D"/>
    <w:rsid w:val="000D7263"/>
    <w:rsid w:val="000E76BB"/>
    <w:rsid w:val="000F5270"/>
    <w:rsid w:val="000F5FBD"/>
    <w:rsid w:val="000F7C35"/>
    <w:rsid w:val="000F7FE0"/>
    <w:rsid w:val="00101198"/>
    <w:rsid w:val="0010130C"/>
    <w:rsid w:val="00103269"/>
    <w:rsid w:val="00104AFE"/>
    <w:rsid w:val="00105AB0"/>
    <w:rsid w:val="001060A5"/>
    <w:rsid w:val="001073CC"/>
    <w:rsid w:val="001105BD"/>
    <w:rsid w:val="00111559"/>
    <w:rsid w:val="00112B55"/>
    <w:rsid w:val="00113EC2"/>
    <w:rsid w:val="001226BE"/>
    <w:rsid w:val="0012359F"/>
    <w:rsid w:val="00130819"/>
    <w:rsid w:val="00130F86"/>
    <w:rsid w:val="0013234F"/>
    <w:rsid w:val="00142624"/>
    <w:rsid w:val="001426FC"/>
    <w:rsid w:val="001436B5"/>
    <w:rsid w:val="00143C59"/>
    <w:rsid w:val="0014442D"/>
    <w:rsid w:val="00144BB2"/>
    <w:rsid w:val="00145B83"/>
    <w:rsid w:val="0015153B"/>
    <w:rsid w:val="00151B69"/>
    <w:rsid w:val="00152C31"/>
    <w:rsid w:val="00153930"/>
    <w:rsid w:val="0015427E"/>
    <w:rsid w:val="00154BB0"/>
    <w:rsid w:val="00157B9B"/>
    <w:rsid w:val="00160553"/>
    <w:rsid w:val="00162F0C"/>
    <w:rsid w:val="00164F94"/>
    <w:rsid w:val="001666FF"/>
    <w:rsid w:val="0016789C"/>
    <w:rsid w:val="00167D2E"/>
    <w:rsid w:val="00171654"/>
    <w:rsid w:val="001723FD"/>
    <w:rsid w:val="00180E54"/>
    <w:rsid w:val="00186692"/>
    <w:rsid w:val="001873A7"/>
    <w:rsid w:val="001902D5"/>
    <w:rsid w:val="00193763"/>
    <w:rsid w:val="00194A99"/>
    <w:rsid w:val="00195ADB"/>
    <w:rsid w:val="001A11E8"/>
    <w:rsid w:val="001A3254"/>
    <w:rsid w:val="001A3A07"/>
    <w:rsid w:val="001C0C9B"/>
    <w:rsid w:val="001C7DFC"/>
    <w:rsid w:val="001D03C7"/>
    <w:rsid w:val="001E031B"/>
    <w:rsid w:val="001E1287"/>
    <w:rsid w:val="001E5735"/>
    <w:rsid w:val="001F30E1"/>
    <w:rsid w:val="001F585C"/>
    <w:rsid w:val="001F6A07"/>
    <w:rsid w:val="002031B1"/>
    <w:rsid w:val="00205082"/>
    <w:rsid w:val="0021014A"/>
    <w:rsid w:val="00211461"/>
    <w:rsid w:val="00212E02"/>
    <w:rsid w:val="0021477A"/>
    <w:rsid w:val="0021740B"/>
    <w:rsid w:val="00223223"/>
    <w:rsid w:val="002232D3"/>
    <w:rsid w:val="002237C8"/>
    <w:rsid w:val="002260D4"/>
    <w:rsid w:val="00227226"/>
    <w:rsid w:val="00230B2A"/>
    <w:rsid w:val="00232A9C"/>
    <w:rsid w:val="00234CEA"/>
    <w:rsid w:val="00236DCF"/>
    <w:rsid w:val="00244403"/>
    <w:rsid w:val="00245686"/>
    <w:rsid w:val="00247638"/>
    <w:rsid w:val="00254B8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2D44"/>
    <w:rsid w:val="002A49DE"/>
    <w:rsid w:val="002A4A33"/>
    <w:rsid w:val="002A5CE5"/>
    <w:rsid w:val="002A6A25"/>
    <w:rsid w:val="002A704A"/>
    <w:rsid w:val="002B1F58"/>
    <w:rsid w:val="002B20DC"/>
    <w:rsid w:val="002B3FDD"/>
    <w:rsid w:val="002C2C19"/>
    <w:rsid w:val="002C2DAA"/>
    <w:rsid w:val="002C55FC"/>
    <w:rsid w:val="002C725D"/>
    <w:rsid w:val="002C75B2"/>
    <w:rsid w:val="002C7B11"/>
    <w:rsid w:val="002D460D"/>
    <w:rsid w:val="002D7320"/>
    <w:rsid w:val="002D7B63"/>
    <w:rsid w:val="002E0E47"/>
    <w:rsid w:val="002E209A"/>
    <w:rsid w:val="002E4FA5"/>
    <w:rsid w:val="002F2E0D"/>
    <w:rsid w:val="002F4A41"/>
    <w:rsid w:val="002F6795"/>
    <w:rsid w:val="002F6D53"/>
    <w:rsid w:val="002F72DC"/>
    <w:rsid w:val="00300757"/>
    <w:rsid w:val="0030139C"/>
    <w:rsid w:val="003024F9"/>
    <w:rsid w:val="0030424C"/>
    <w:rsid w:val="00305954"/>
    <w:rsid w:val="003233A6"/>
    <w:rsid w:val="003305D8"/>
    <w:rsid w:val="00331F01"/>
    <w:rsid w:val="00334681"/>
    <w:rsid w:val="003373CC"/>
    <w:rsid w:val="00342451"/>
    <w:rsid w:val="00343F73"/>
    <w:rsid w:val="00345643"/>
    <w:rsid w:val="003556E7"/>
    <w:rsid w:val="00356200"/>
    <w:rsid w:val="00356F6C"/>
    <w:rsid w:val="0036620F"/>
    <w:rsid w:val="00373FDB"/>
    <w:rsid w:val="00376F0A"/>
    <w:rsid w:val="00381322"/>
    <w:rsid w:val="00382098"/>
    <w:rsid w:val="00385B47"/>
    <w:rsid w:val="0039297E"/>
    <w:rsid w:val="00392F7C"/>
    <w:rsid w:val="00393B29"/>
    <w:rsid w:val="00394846"/>
    <w:rsid w:val="003A1AE2"/>
    <w:rsid w:val="003A2DD5"/>
    <w:rsid w:val="003A3619"/>
    <w:rsid w:val="003B09B0"/>
    <w:rsid w:val="003B2E1D"/>
    <w:rsid w:val="003B2F2D"/>
    <w:rsid w:val="003B33AD"/>
    <w:rsid w:val="003B40DB"/>
    <w:rsid w:val="003B6EB8"/>
    <w:rsid w:val="003C0E57"/>
    <w:rsid w:val="003C702A"/>
    <w:rsid w:val="003D049D"/>
    <w:rsid w:val="003D1F8D"/>
    <w:rsid w:val="003D3C64"/>
    <w:rsid w:val="003F1FCA"/>
    <w:rsid w:val="003F3A73"/>
    <w:rsid w:val="003F733B"/>
    <w:rsid w:val="003F7FA9"/>
    <w:rsid w:val="00401488"/>
    <w:rsid w:val="0040471F"/>
    <w:rsid w:val="00404CFA"/>
    <w:rsid w:val="00410D0F"/>
    <w:rsid w:val="004121F3"/>
    <w:rsid w:val="00413DD0"/>
    <w:rsid w:val="004159F2"/>
    <w:rsid w:val="004201AE"/>
    <w:rsid w:val="00422D54"/>
    <w:rsid w:val="00425837"/>
    <w:rsid w:val="00426621"/>
    <w:rsid w:val="00427052"/>
    <w:rsid w:val="00440C55"/>
    <w:rsid w:val="004416C2"/>
    <w:rsid w:val="00447A7A"/>
    <w:rsid w:val="00451B53"/>
    <w:rsid w:val="00451C59"/>
    <w:rsid w:val="0045641A"/>
    <w:rsid w:val="0045763A"/>
    <w:rsid w:val="00465067"/>
    <w:rsid w:val="00465389"/>
    <w:rsid w:val="00465EEC"/>
    <w:rsid w:val="00471E4A"/>
    <w:rsid w:val="00471F95"/>
    <w:rsid w:val="004769B4"/>
    <w:rsid w:val="0048045E"/>
    <w:rsid w:val="00480AA3"/>
    <w:rsid w:val="00482249"/>
    <w:rsid w:val="00483E32"/>
    <w:rsid w:val="00484261"/>
    <w:rsid w:val="00490A75"/>
    <w:rsid w:val="00494606"/>
    <w:rsid w:val="0049694F"/>
    <w:rsid w:val="004A20AD"/>
    <w:rsid w:val="004A20F0"/>
    <w:rsid w:val="004A22D9"/>
    <w:rsid w:val="004A5AB6"/>
    <w:rsid w:val="004B26D8"/>
    <w:rsid w:val="004B7752"/>
    <w:rsid w:val="004C1F61"/>
    <w:rsid w:val="004C2A4C"/>
    <w:rsid w:val="004C310F"/>
    <w:rsid w:val="004C506B"/>
    <w:rsid w:val="004D0830"/>
    <w:rsid w:val="004E0146"/>
    <w:rsid w:val="004E7319"/>
    <w:rsid w:val="004F01DA"/>
    <w:rsid w:val="004F3C02"/>
    <w:rsid w:val="004F6449"/>
    <w:rsid w:val="004F64A7"/>
    <w:rsid w:val="005008E2"/>
    <w:rsid w:val="005012BD"/>
    <w:rsid w:val="00503AD0"/>
    <w:rsid w:val="00505601"/>
    <w:rsid w:val="00505D74"/>
    <w:rsid w:val="0051295D"/>
    <w:rsid w:val="00512A55"/>
    <w:rsid w:val="00514267"/>
    <w:rsid w:val="00521136"/>
    <w:rsid w:val="00523AD8"/>
    <w:rsid w:val="00525338"/>
    <w:rsid w:val="00532928"/>
    <w:rsid w:val="005361C2"/>
    <w:rsid w:val="00543500"/>
    <w:rsid w:val="0054487F"/>
    <w:rsid w:val="00544CB6"/>
    <w:rsid w:val="00551177"/>
    <w:rsid w:val="005575C7"/>
    <w:rsid w:val="00557EA3"/>
    <w:rsid w:val="00562D88"/>
    <w:rsid w:val="00564C1D"/>
    <w:rsid w:val="00565690"/>
    <w:rsid w:val="005675C1"/>
    <w:rsid w:val="00571BCC"/>
    <w:rsid w:val="00571FC2"/>
    <w:rsid w:val="0057342F"/>
    <w:rsid w:val="0057375D"/>
    <w:rsid w:val="005803D3"/>
    <w:rsid w:val="00591CC3"/>
    <w:rsid w:val="005954DF"/>
    <w:rsid w:val="005A19E4"/>
    <w:rsid w:val="005A43A9"/>
    <w:rsid w:val="005A5ED7"/>
    <w:rsid w:val="005A6A23"/>
    <w:rsid w:val="005A6F2E"/>
    <w:rsid w:val="005B3256"/>
    <w:rsid w:val="005B471F"/>
    <w:rsid w:val="005B4AD4"/>
    <w:rsid w:val="005C145A"/>
    <w:rsid w:val="005C4585"/>
    <w:rsid w:val="005C5215"/>
    <w:rsid w:val="005C531C"/>
    <w:rsid w:val="005C65A8"/>
    <w:rsid w:val="005D48F4"/>
    <w:rsid w:val="005D491A"/>
    <w:rsid w:val="005E11B9"/>
    <w:rsid w:val="005E137E"/>
    <w:rsid w:val="005E3679"/>
    <w:rsid w:val="005E6033"/>
    <w:rsid w:val="005F1672"/>
    <w:rsid w:val="006005D6"/>
    <w:rsid w:val="0060167B"/>
    <w:rsid w:val="00605AE0"/>
    <w:rsid w:val="006103C0"/>
    <w:rsid w:val="00610B1F"/>
    <w:rsid w:val="00610E85"/>
    <w:rsid w:val="00612A18"/>
    <w:rsid w:val="00616EE1"/>
    <w:rsid w:val="00621FB4"/>
    <w:rsid w:val="00624489"/>
    <w:rsid w:val="0062484D"/>
    <w:rsid w:val="00626D5F"/>
    <w:rsid w:val="006437B6"/>
    <w:rsid w:val="00651273"/>
    <w:rsid w:val="00653312"/>
    <w:rsid w:val="00656ECC"/>
    <w:rsid w:val="00660C97"/>
    <w:rsid w:val="00661593"/>
    <w:rsid w:val="006640BA"/>
    <w:rsid w:val="00664332"/>
    <w:rsid w:val="00666E8C"/>
    <w:rsid w:val="00667459"/>
    <w:rsid w:val="006749B3"/>
    <w:rsid w:val="00674A38"/>
    <w:rsid w:val="006824D6"/>
    <w:rsid w:val="00687FB8"/>
    <w:rsid w:val="00691C46"/>
    <w:rsid w:val="00693340"/>
    <w:rsid w:val="0069501C"/>
    <w:rsid w:val="00696FDA"/>
    <w:rsid w:val="006A20E8"/>
    <w:rsid w:val="006A58F4"/>
    <w:rsid w:val="006B4C48"/>
    <w:rsid w:val="006B4DC0"/>
    <w:rsid w:val="006B5F3F"/>
    <w:rsid w:val="006B69A1"/>
    <w:rsid w:val="006B7834"/>
    <w:rsid w:val="006C0C4A"/>
    <w:rsid w:val="006C1CBF"/>
    <w:rsid w:val="006C513C"/>
    <w:rsid w:val="006D3E5E"/>
    <w:rsid w:val="006D53BD"/>
    <w:rsid w:val="006D64BD"/>
    <w:rsid w:val="006D685E"/>
    <w:rsid w:val="006D690A"/>
    <w:rsid w:val="006D6962"/>
    <w:rsid w:val="006D786F"/>
    <w:rsid w:val="006E2632"/>
    <w:rsid w:val="006F4A01"/>
    <w:rsid w:val="006F4D7D"/>
    <w:rsid w:val="006F65D4"/>
    <w:rsid w:val="00700B44"/>
    <w:rsid w:val="00701189"/>
    <w:rsid w:val="00701FF6"/>
    <w:rsid w:val="007024AD"/>
    <w:rsid w:val="00704AA0"/>
    <w:rsid w:val="00712172"/>
    <w:rsid w:val="00712DC2"/>
    <w:rsid w:val="00715464"/>
    <w:rsid w:val="00720DE8"/>
    <w:rsid w:val="00721939"/>
    <w:rsid w:val="0073153D"/>
    <w:rsid w:val="00735E33"/>
    <w:rsid w:val="00737772"/>
    <w:rsid w:val="00744EFC"/>
    <w:rsid w:val="00745407"/>
    <w:rsid w:val="00745CD8"/>
    <w:rsid w:val="00746AB4"/>
    <w:rsid w:val="007513B6"/>
    <w:rsid w:val="00754406"/>
    <w:rsid w:val="00760015"/>
    <w:rsid w:val="00760C25"/>
    <w:rsid w:val="007642D1"/>
    <w:rsid w:val="00764EB6"/>
    <w:rsid w:val="00766881"/>
    <w:rsid w:val="00766C71"/>
    <w:rsid w:val="00775C7D"/>
    <w:rsid w:val="0077789A"/>
    <w:rsid w:val="00780051"/>
    <w:rsid w:val="007809FE"/>
    <w:rsid w:val="007835BC"/>
    <w:rsid w:val="0078662E"/>
    <w:rsid w:val="007906F6"/>
    <w:rsid w:val="00795591"/>
    <w:rsid w:val="007A0CBA"/>
    <w:rsid w:val="007A2E55"/>
    <w:rsid w:val="007A4A34"/>
    <w:rsid w:val="007A77B0"/>
    <w:rsid w:val="007B256E"/>
    <w:rsid w:val="007B62B4"/>
    <w:rsid w:val="007B6F04"/>
    <w:rsid w:val="007C214E"/>
    <w:rsid w:val="007C2534"/>
    <w:rsid w:val="007C25B3"/>
    <w:rsid w:val="007C3BF0"/>
    <w:rsid w:val="007D44E5"/>
    <w:rsid w:val="007D4BAF"/>
    <w:rsid w:val="007D7847"/>
    <w:rsid w:val="007E6621"/>
    <w:rsid w:val="007F345C"/>
    <w:rsid w:val="00803993"/>
    <w:rsid w:val="00804225"/>
    <w:rsid w:val="00807CA3"/>
    <w:rsid w:val="0081033E"/>
    <w:rsid w:val="00810504"/>
    <w:rsid w:val="00821136"/>
    <w:rsid w:val="00826121"/>
    <w:rsid w:val="008319BE"/>
    <w:rsid w:val="00833D47"/>
    <w:rsid w:val="00835600"/>
    <w:rsid w:val="00841721"/>
    <w:rsid w:val="00846397"/>
    <w:rsid w:val="00860A1A"/>
    <w:rsid w:val="0086523E"/>
    <w:rsid w:val="008652B1"/>
    <w:rsid w:val="008700EB"/>
    <w:rsid w:val="008717D6"/>
    <w:rsid w:val="00875B72"/>
    <w:rsid w:val="00877D87"/>
    <w:rsid w:val="0088076C"/>
    <w:rsid w:val="008819BA"/>
    <w:rsid w:val="008839EC"/>
    <w:rsid w:val="0088579D"/>
    <w:rsid w:val="00890755"/>
    <w:rsid w:val="00892180"/>
    <w:rsid w:val="0089597C"/>
    <w:rsid w:val="008A14ED"/>
    <w:rsid w:val="008A251F"/>
    <w:rsid w:val="008A38CA"/>
    <w:rsid w:val="008B3985"/>
    <w:rsid w:val="008B6EFE"/>
    <w:rsid w:val="008B6F95"/>
    <w:rsid w:val="008C07FE"/>
    <w:rsid w:val="008C1A2B"/>
    <w:rsid w:val="008C1CBC"/>
    <w:rsid w:val="008C5FAC"/>
    <w:rsid w:val="008D0380"/>
    <w:rsid w:val="008D650A"/>
    <w:rsid w:val="008D7E28"/>
    <w:rsid w:val="008E24CD"/>
    <w:rsid w:val="008E5B1E"/>
    <w:rsid w:val="008E7284"/>
    <w:rsid w:val="008F6E78"/>
    <w:rsid w:val="00900FC7"/>
    <w:rsid w:val="009070B8"/>
    <w:rsid w:val="009127A2"/>
    <w:rsid w:val="00913C62"/>
    <w:rsid w:val="009148E9"/>
    <w:rsid w:val="00914E73"/>
    <w:rsid w:val="00916530"/>
    <w:rsid w:val="00916BCB"/>
    <w:rsid w:val="00920293"/>
    <w:rsid w:val="0092089A"/>
    <w:rsid w:val="009211F4"/>
    <w:rsid w:val="00923AC1"/>
    <w:rsid w:val="00924655"/>
    <w:rsid w:val="00925A0E"/>
    <w:rsid w:val="00927E08"/>
    <w:rsid w:val="00930FE7"/>
    <w:rsid w:val="00933B15"/>
    <w:rsid w:val="00936C7C"/>
    <w:rsid w:val="009379AD"/>
    <w:rsid w:val="00943A19"/>
    <w:rsid w:val="009465EC"/>
    <w:rsid w:val="0094700E"/>
    <w:rsid w:val="00950B45"/>
    <w:rsid w:val="009578F3"/>
    <w:rsid w:val="00960F40"/>
    <w:rsid w:val="009610E2"/>
    <w:rsid w:val="00961E3C"/>
    <w:rsid w:val="009625DB"/>
    <w:rsid w:val="009703E1"/>
    <w:rsid w:val="00970655"/>
    <w:rsid w:val="00971132"/>
    <w:rsid w:val="00976260"/>
    <w:rsid w:val="009767C8"/>
    <w:rsid w:val="009808FB"/>
    <w:rsid w:val="0098369A"/>
    <w:rsid w:val="00985755"/>
    <w:rsid w:val="00994BAD"/>
    <w:rsid w:val="009A278D"/>
    <w:rsid w:val="009A299D"/>
    <w:rsid w:val="009A4243"/>
    <w:rsid w:val="009A52CA"/>
    <w:rsid w:val="009A6D69"/>
    <w:rsid w:val="009B0A4A"/>
    <w:rsid w:val="009B383F"/>
    <w:rsid w:val="009B39CB"/>
    <w:rsid w:val="009B489A"/>
    <w:rsid w:val="009B60C9"/>
    <w:rsid w:val="009C2D52"/>
    <w:rsid w:val="009C43E7"/>
    <w:rsid w:val="009C7AB0"/>
    <w:rsid w:val="009D0804"/>
    <w:rsid w:val="009D2835"/>
    <w:rsid w:val="009D3EE7"/>
    <w:rsid w:val="009D4DCB"/>
    <w:rsid w:val="009D4EDD"/>
    <w:rsid w:val="009D5968"/>
    <w:rsid w:val="009D6F99"/>
    <w:rsid w:val="009D76E7"/>
    <w:rsid w:val="009E173B"/>
    <w:rsid w:val="009E4392"/>
    <w:rsid w:val="009E441F"/>
    <w:rsid w:val="009E76A4"/>
    <w:rsid w:val="009F4F7F"/>
    <w:rsid w:val="00A04528"/>
    <w:rsid w:val="00A04BCD"/>
    <w:rsid w:val="00A05043"/>
    <w:rsid w:val="00A062F5"/>
    <w:rsid w:val="00A10DE8"/>
    <w:rsid w:val="00A11590"/>
    <w:rsid w:val="00A1200B"/>
    <w:rsid w:val="00A13278"/>
    <w:rsid w:val="00A150D7"/>
    <w:rsid w:val="00A15E81"/>
    <w:rsid w:val="00A16009"/>
    <w:rsid w:val="00A17518"/>
    <w:rsid w:val="00A256B2"/>
    <w:rsid w:val="00A26D15"/>
    <w:rsid w:val="00A2709C"/>
    <w:rsid w:val="00A306F2"/>
    <w:rsid w:val="00A31EE4"/>
    <w:rsid w:val="00A3235F"/>
    <w:rsid w:val="00A36C93"/>
    <w:rsid w:val="00A43260"/>
    <w:rsid w:val="00A460F8"/>
    <w:rsid w:val="00A46E22"/>
    <w:rsid w:val="00A52115"/>
    <w:rsid w:val="00A572A2"/>
    <w:rsid w:val="00A57E21"/>
    <w:rsid w:val="00A62DBD"/>
    <w:rsid w:val="00A636C3"/>
    <w:rsid w:val="00A64453"/>
    <w:rsid w:val="00A649FE"/>
    <w:rsid w:val="00A76819"/>
    <w:rsid w:val="00A828E9"/>
    <w:rsid w:val="00A94A02"/>
    <w:rsid w:val="00A974DB"/>
    <w:rsid w:val="00A97E88"/>
    <w:rsid w:val="00AA2E7C"/>
    <w:rsid w:val="00AA5207"/>
    <w:rsid w:val="00AB05CD"/>
    <w:rsid w:val="00AB49F2"/>
    <w:rsid w:val="00AC1108"/>
    <w:rsid w:val="00AC20F1"/>
    <w:rsid w:val="00AD0F12"/>
    <w:rsid w:val="00AD2B23"/>
    <w:rsid w:val="00AD4F0D"/>
    <w:rsid w:val="00AD561D"/>
    <w:rsid w:val="00AD5784"/>
    <w:rsid w:val="00AD7305"/>
    <w:rsid w:val="00AD780F"/>
    <w:rsid w:val="00AE1C32"/>
    <w:rsid w:val="00AE2FA1"/>
    <w:rsid w:val="00AF272C"/>
    <w:rsid w:val="00AF277C"/>
    <w:rsid w:val="00AF67EA"/>
    <w:rsid w:val="00B015EA"/>
    <w:rsid w:val="00B02156"/>
    <w:rsid w:val="00B02C0B"/>
    <w:rsid w:val="00B0473A"/>
    <w:rsid w:val="00B055F5"/>
    <w:rsid w:val="00B05C44"/>
    <w:rsid w:val="00B06AFF"/>
    <w:rsid w:val="00B07E5B"/>
    <w:rsid w:val="00B11BFE"/>
    <w:rsid w:val="00B12E4D"/>
    <w:rsid w:val="00B13BC0"/>
    <w:rsid w:val="00B246FC"/>
    <w:rsid w:val="00B35345"/>
    <w:rsid w:val="00B361AD"/>
    <w:rsid w:val="00B36797"/>
    <w:rsid w:val="00B369B2"/>
    <w:rsid w:val="00B37EDB"/>
    <w:rsid w:val="00B42910"/>
    <w:rsid w:val="00B42BCC"/>
    <w:rsid w:val="00B445C0"/>
    <w:rsid w:val="00B44DDF"/>
    <w:rsid w:val="00B45D55"/>
    <w:rsid w:val="00B4798B"/>
    <w:rsid w:val="00B51A75"/>
    <w:rsid w:val="00B52306"/>
    <w:rsid w:val="00B53E44"/>
    <w:rsid w:val="00B676B8"/>
    <w:rsid w:val="00B679FE"/>
    <w:rsid w:val="00B80888"/>
    <w:rsid w:val="00B83C51"/>
    <w:rsid w:val="00B95151"/>
    <w:rsid w:val="00BA0B4F"/>
    <w:rsid w:val="00BA152D"/>
    <w:rsid w:val="00BA5341"/>
    <w:rsid w:val="00BA543D"/>
    <w:rsid w:val="00BA5A87"/>
    <w:rsid w:val="00BA7521"/>
    <w:rsid w:val="00BB06F2"/>
    <w:rsid w:val="00BB19FA"/>
    <w:rsid w:val="00BB74B6"/>
    <w:rsid w:val="00BC00C0"/>
    <w:rsid w:val="00BC2108"/>
    <w:rsid w:val="00BC2A8A"/>
    <w:rsid w:val="00BC417A"/>
    <w:rsid w:val="00BC6176"/>
    <w:rsid w:val="00BC6C90"/>
    <w:rsid w:val="00BE0650"/>
    <w:rsid w:val="00BE268F"/>
    <w:rsid w:val="00BE314A"/>
    <w:rsid w:val="00BF0693"/>
    <w:rsid w:val="00BF2A8A"/>
    <w:rsid w:val="00BF46F3"/>
    <w:rsid w:val="00C009C2"/>
    <w:rsid w:val="00C014F6"/>
    <w:rsid w:val="00C02A33"/>
    <w:rsid w:val="00C04874"/>
    <w:rsid w:val="00C05811"/>
    <w:rsid w:val="00C1177D"/>
    <w:rsid w:val="00C15012"/>
    <w:rsid w:val="00C154EC"/>
    <w:rsid w:val="00C154FC"/>
    <w:rsid w:val="00C162E3"/>
    <w:rsid w:val="00C17113"/>
    <w:rsid w:val="00C20678"/>
    <w:rsid w:val="00C2243C"/>
    <w:rsid w:val="00C23C31"/>
    <w:rsid w:val="00C24705"/>
    <w:rsid w:val="00C30C90"/>
    <w:rsid w:val="00C3235E"/>
    <w:rsid w:val="00C32581"/>
    <w:rsid w:val="00C36401"/>
    <w:rsid w:val="00C403FE"/>
    <w:rsid w:val="00C412E1"/>
    <w:rsid w:val="00C43AF4"/>
    <w:rsid w:val="00C45899"/>
    <w:rsid w:val="00C47CD3"/>
    <w:rsid w:val="00C53A22"/>
    <w:rsid w:val="00C566EB"/>
    <w:rsid w:val="00C62065"/>
    <w:rsid w:val="00C67390"/>
    <w:rsid w:val="00C67879"/>
    <w:rsid w:val="00C75DEC"/>
    <w:rsid w:val="00C80C4C"/>
    <w:rsid w:val="00C83D1B"/>
    <w:rsid w:val="00C86095"/>
    <w:rsid w:val="00C90076"/>
    <w:rsid w:val="00C93F0E"/>
    <w:rsid w:val="00C9421F"/>
    <w:rsid w:val="00C96BC9"/>
    <w:rsid w:val="00CA17C5"/>
    <w:rsid w:val="00CA1D2A"/>
    <w:rsid w:val="00CA1D99"/>
    <w:rsid w:val="00CA340E"/>
    <w:rsid w:val="00CA60E3"/>
    <w:rsid w:val="00CA6F8A"/>
    <w:rsid w:val="00CB47FB"/>
    <w:rsid w:val="00CC26AE"/>
    <w:rsid w:val="00CC40D1"/>
    <w:rsid w:val="00CC4D70"/>
    <w:rsid w:val="00CD090E"/>
    <w:rsid w:val="00CD1611"/>
    <w:rsid w:val="00CD1AD8"/>
    <w:rsid w:val="00CD4C69"/>
    <w:rsid w:val="00CF139A"/>
    <w:rsid w:val="00CF2925"/>
    <w:rsid w:val="00CF66B9"/>
    <w:rsid w:val="00D0569A"/>
    <w:rsid w:val="00D111E3"/>
    <w:rsid w:val="00D12F46"/>
    <w:rsid w:val="00D1305D"/>
    <w:rsid w:val="00D130AA"/>
    <w:rsid w:val="00D14497"/>
    <w:rsid w:val="00D15143"/>
    <w:rsid w:val="00D20F1B"/>
    <w:rsid w:val="00D26F93"/>
    <w:rsid w:val="00D32336"/>
    <w:rsid w:val="00D34805"/>
    <w:rsid w:val="00D41D99"/>
    <w:rsid w:val="00D428CA"/>
    <w:rsid w:val="00D42A4F"/>
    <w:rsid w:val="00D44913"/>
    <w:rsid w:val="00D4504C"/>
    <w:rsid w:val="00D45901"/>
    <w:rsid w:val="00D52D35"/>
    <w:rsid w:val="00D52E31"/>
    <w:rsid w:val="00D561DC"/>
    <w:rsid w:val="00D64F95"/>
    <w:rsid w:val="00D71A6B"/>
    <w:rsid w:val="00D736B4"/>
    <w:rsid w:val="00D806A1"/>
    <w:rsid w:val="00D80747"/>
    <w:rsid w:val="00D82B45"/>
    <w:rsid w:val="00D84968"/>
    <w:rsid w:val="00D868E9"/>
    <w:rsid w:val="00D86C1D"/>
    <w:rsid w:val="00D91042"/>
    <w:rsid w:val="00D9394B"/>
    <w:rsid w:val="00D9459F"/>
    <w:rsid w:val="00D97971"/>
    <w:rsid w:val="00D97ABA"/>
    <w:rsid w:val="00DA43E2"/>
    <w:rsid w:val="00DA61E3"/>
    <w:rsid w:val="00DA7B61"/>
    <w:rsid w:val="00DB0879"/>
    <w:rsid w:val="00DB5683"/>
    <w:rsid w:val="00DB7131"/>
    <w:rsid w:val="00DC4560"/>
    <w:rsid w:val="00DC608A"/>
    <w:rsid w:val="00DC62C9"/>
    <w:rsid w:val="00DC64C7"/>
    <w:rsid w:val="00DC6CB9"/>
    <w:rsid w:val="00DD0A08"/>
    <w:rsid w:val="00DD338C"/>
    <w:rsid w:val="00DD471B"/>
    <w:rsid w:val="00DD510E"/>
    <w:rsid w:val="00DD6867"/>
    <w:rsid w:val="00DE2068"/>
    <w:rsid w:val="00DE4CC1"/>
    <w:rsid w:val="00DE7418"/>
    <w:rsid w:val="00DE766C"/>
    <w:rsid w:val="00DF264A"/>
    <w:rsid w:val="00DF34EB"/>
    <w:rsid w:val="00DF4758"/>
    <w:rsid w:val="00DF7665"/>
    <w:rsid w:val="00E0136B"/>
    <w:rsid w:val="00E02C4C"/>
    <w:rsid w:val="00E040AB"/>
    <w:rsid w:val="00E05F8B"/>
    <w:rsid w:val="00E06D80"/>
    <w:rsid w:val="00E1414D"/>
    <w:rsid w:val="00E17A48"/>
    <w:rsid w:val="00E206B4"/>
    <w:rsid w:val="00E22987"/>
    <w:rsid w:val="00E26B80"/>
    <w:rsid w:val="00E331C2"/>
    <w:rsid w:val="00E3535D"/>
    <w:rsid w:val="00E35381"/>
    <w:rsid w:val="00E36648"/>
    <w:rsid w:val="00E37430"/>
    <w:rsid w:val="00E3759E"/>
    <w:rsid w:val="00E37A73"/>
    <w:rsid w:val="00E40FB5"/>
    <w:rsid w:val="00E42CBE"/>
    <w:rsid w:val="00E4395A"/>
    <w:rsid w:val="00E470CB"/>
    <w:rsid w:val="00E52F4F"/>
    <w:rsid w:val="00E55980"/>
    <w:rsid w:val="00E568F9"/>
    <w:rsid w:val="00E65747"/>
    <w:rsid w:val="00E720CB"/>
    <w:rsid w:val="00E72401"/>
    <w:rsid w:val="00E756B1"/>
    <w:rsid w:val="00E75E9A"/>
    <w:rsid w:val="00E86877"/>
    <w:rsid w:val="00E86E4B"/>
    <w:rsid w:val="00E9653D"/>
    <w:rsid w:val="00EA0635"/>
    <w:rsid w:val="00EA11F1"/>
    <w:rsid w:val="00EA2034"/>
    <w:rsid w:val="00EA2784"/>
    <w:rsid w:val="00EA34CD"/>
    <w:rsid w:val="00EA48B1"/>
    <w:rsid w:val="00EA4FE6"/>
    <w:rsid w:val="00EA727B"/>
    <w:rsid w:val="00EA7B26"/>
    <w:rsid w:val="00EB03E8"/>
    <w:rsid w:val="00EB28DA"/>
    <w:rsid w:val="00EB3CAA"/>
    <w:rsid w:val="00EB47FB"/>
    <w:rsid w:val="00EC57AF"/>
    <w:rsid w:val="00EC6828"/>
    <w:rsid w:val="00ED07D9"/>
    <w:rsid w:val="00ED27C4"/>
    <w:rsid w:val="00ED7FB8"/>
    <w:rsid w:val="00EE1029"/>
    <w:rsid w:val="00EE1ED3"/>
    <w:rsid w:val="00EE208E"/>
    <w:rsid w:val="00EE2B02"/>
    <w:rsid w:val="00EE3F05"/>
    <w:rsid w:val="00EE6793"/>
    <w:rsid w:val="00EE7763"/>
    <w:rsid w:val="00EE7A7D"/>
    <w:rsid w:val="00EF59E9"/>
    <w:rsid w:val="00F02374"/>
    <w:rsid w:val="00F0421C"/>
    <w:rsid w:val="00F070C8"/>
    <w:rsid w:val="00F11AC9"/>
    <w:rsid w:val="00F12A95"/>
    <w:rsid w:val="00F138A4"/>
    <w:rsid w:val="00F14F1A"/>
    <w:rsid w:val="00F15988"/>
    <w:rsid w:val="00F167F2"/>
    <w:rsid w:val="00F21D4C"/>
    <w:rsid w:val="00F271EC"/>
    <w:rsid w:val="00F37292"/>
    <w:rsid w:val="00F40B3C"/>
    <w:rsid w:val="00F43885"/>
    <w:rsid w:val="00F460CD"/>
    <w:rsid w:val="00F5052A"/>
    <w:rsid w:val="00F50FA5"/>
    <w:rsid w:val="00F51D6D"/>
    <w:rsid w:val="00F53B77"/>
    <w:rsid w:val="00F53D1F"/>
    <w:rsid w:val="00F57CAD"/>
    <w:rsid w:val="00F67177"/>
    <w:rsid w:val="00F67C1A"/>
    <w:rsid w:val="00F730F6"/>
    <w:rsid w:val="00F73490"/>
    <w:rsid w:val="00F756DC"/>
    <w:rsid w:val="00F776E7"/>
    <w:rsid w:val="00F86545"/>
    <w:rsid w:val="00F872FB"/>
    <w:rsid w:val="00F87ADB"/>
    <w:rsid w:val="00F87D44"/>
    <w:rsid w:val="00F91BD5"/>
    <w:rsid w:val="00F92288"/>
    <w:rsid w:val="00F96DBE"/>
    <w:rsid w:val="00F9748B"/>
    <w:rsid w:val="00FA417D"/>
    <w:rsid w:val="00FA7547"/>
    <w:rsid w:val="00FB0747"/>
    <w:rsid w:val="00FB3E7D"/>
    <w:rsid w:val="00FB4C04"/>
    <w:rsid w:val="00FC2E45"/>
    <w:rsid w:val="00FC358A"/>
    <w:rsid w:val="00FC45B9"/>
    <w:rsid w:val="00FD2453"/>
    <w:rsid w:val="00FD35B3"/>
    <w:rsid w:val="00FD7131"/>
    <w:rsid w:val="00FE6E46"/>
    <w:rsid w:val="00FE7A18"/>
    <w:rsid w:val="00FF0874"/>
    <w:rsid w:val="00FF1245"/>
    <w:rsid w:val="00FF2210"/>
    <w:rsid w:val="00FF33E3"/>
    <w:rsid w:val="00FF4460"/>
    <w:rsid w:val="00FF45FC"/>
    <w:rsid w:val="00FF5B1B"/>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3FC1B21B"/>
  <w15:docId w15:val="{A1849B19-4446-49D1-BA7A-A7C22669B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73CC"/>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paragraph" w:styleId="Heading9">
    <w:name w:val="heading 9"/>
    <w:basedOn w:val="Normal"/>
    <w:next w:val="Normal"/>
    <w:link w:val="Heading9Char"/>
    <w:uiPriority w:val="9"/>
    <w:semiHidden/>
    <w:unhideWhenUsed/>
    <w:qFormat/>
    <w:rsid w:val="00FE6E46"/>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Nerazreenopominjanje1">
    <w:name w:val="Nerazrešeno pominjanje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8700EB"/>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8700EB"/>
    <w:pPr>
      <w:spacing w:after="0"/>
      <w:jc w:val="left"/>
    </w:pPr>
    <w:rPr>
      <w:rFonts w:ascii="Arial" w:hAnsi="Arial" w:cs="Arial"/>
      <w:b/>
      <w:color w:val="auto"/>
      <w:sz w:val="20"/>
      <w:szCs w:val="20"/>
      <w:lang w:eastAsia="de-DE"/>
    </w:rPr>
  </w:style>
  <w:style w:type="character" w:customStyle="1" w:styleId="normaltextrun">
    <w:name w:val="normaltextrun"/>
    <w:basedOn w:val="DefaultParagraphFont"/>
    <w:rsid w:val="00F57CAD"/>
  </w:style>
  <w:style w:type="character" w:customStyle="1" w:styleId="eop">
    <w:name w:val="eop"/>
    <w:basedOn w:val="DefaultParagraphFont"/>
    <w:rsid w:val="00F57CAD"/>
  </w:style>
  <w:style w:type="paragraph" w:customStyle="1" w:styleId="paragraph">
    <w:name w:val="paragraph"/>
    <w:basedOn w:val="Normal"/>
    <w:rsid w:val="00212E02"/>
    <w:pPr>
      <w:spacing w:before="100" w:beforeAutospacing="1" w:after="100" w:afterAutospacing="1"/>
      <w:jc w:val="left"/>
    </w:pPr>
    <w:rPr>
      <w:rFonts w:ascii="Times New Roman" w:eastAsia="Times New Roman" w:hAnsi="Times New Roman" w:cs="Times New Roman"/>
      <w:color w:val="auto"/>
      <w:szCs w:val="24"/>
      <w:lang w:val="en-US"/>
    </w:rPr>
  </w:style>
  <w:style w:type="character" w:customStyle="1" w:styleId="jlqj4b">
    <w:name w:val="jlqj4b"/>
    <w:basedOn w:val="DefaultParagraphFont"/>
    <w:rsid w:val="00404CFA"/>
  </w:style>
  <w:style w:type="character" w:customStyle="1" w:styleId="UnresolvedMention1">
    <w:name w:val="Unresolved Mention1"/>
    <w:basedOn w:val="DefaultParagraphFont"/>
    <w:uiPriority w:val="99"/>
    <w:semiHidden/>
    <w:unhideWhenUsed/>
    <w:rsid w:val="000677B0"/>
    <w:rPr>
      <w:color w:val="605E5C"/>
      <w:shd w:val="clear" w:color="auto" w:fill="E1DFDD"/>
    </w:rPr>
  </w:style>
  <w:style w:type="character" w:styleId="FollowedHyperlink">
    <w:name w:val="FollowedHyperlink"/>
    <w:basedOn w:val="DefaultParagraphFont"/>
    <w:uiPriority w:val="99"/>
    <w:semiHidden/>
    <w:unhideWhenUsed/>
    <w:rsid w:val="00505601"/>
    <w:rPr>
      <w:color w:val="800080" w:themeColor="followedHyperlink"/>
      <w:u w:val="single"/>
    </w:rPr>
  </w:style>
  <w:style w:type="character" w:styleId="UnresolvedMention">
    <w:name w:val="Unresolved Mention"/>
    <w:basedOn w:val="DefaultParagraphFont"/>
    <w:uiPriority w:val="99"/>
    <w:semiHidden/>
    <w:unhideWhenUsed/>
    <w:rsid w:val="002B1F58"/>
    <w:rPr>
      <w:color w:val="605E5C"/>
      <w:shd w:val="clear" w:color="auto" w:fill="E1DFDD"/>
    </w:rPr>
  </w:style>
  <w:style w:type="character" w:customStyle="1" w:styleId="Heading9Char">
    <w:name w:val="Heading 9 Char"/>
    <w:basedOn w:val="DefaultParagraphFont"/>
    <w:link w:val="Heading9"/>
    <w:uiPriority w:val="9"/>
    <w:semiHidden/>
    <w:rsid w:val="00FE6E46"/>
    <w:rPr>
      <w:rFonts w:asciiTheme="majorHAnsi" w:eastAsiaTheme="majorEastAsia" w:hAnsiTheme="majorHAnsi" w:cstheme="majorBidi"/>
      <w:i/>
      <w:iCs/>
      <w:color w:val="272727" w:themeColor="text1" w:themeTint="D8"/>
      <w:sz w:val="21"/>
      <w:szCs w:val="21"/>
      <w:lang w:val="en-GB" w:eastAsia="en-US"/>
    </w:rPr>
  </w:style>
  <w:style w:type="character" w:customStyle="1" w:styleId="UnresolvedMention2">
    <w:name w:val="Unresolved Mention2"/>
    <w:basedOn w:val="DefaultParagraphFont"/>
    <w:uiPriority w:val="99"/>
    <w:semiHidden/>
    <w:unhideWhenUsed/>
    <w:rsid w:val="00FE6E46"/>
    <w:rPr>
      <w:color w:val="605E5C"/>
      <w:shd w:val="clear" w:color="auto" w:fill="E1DFDD"/>
    </w:rPr>
  </w:style>
  <w:style w:type="character" w:customStyle="1" w:styleId="tlid-translation">
    <w:name w:val="tlid-translation"/>
    <w:basedOn w:val="DefaultParagraphFont"/>
    <w:rsid w:val="00FE6E46"/>
  </w:style>
  <w:style w:type="character" w:customStyle="1" w:styleId="UnresolvedMention3">
    <w:name w:val="Unresolved Mention3"/>
    <w:basedOn w:val="DefaultParagraphFont"/>
    <w:uiPriority w:val="99"/>
    <w:semiHidden/>
    <w:unhideWhenUsed/>
    <w:rsid w:val="00FE6E46"/>
    <w:rPr>
      <w:color w:val="605E5C"/>
      <w:shd w:val="clear" w:color="auto" w:fill="E1DFDD"/>
    </w:rPr>
  </w:style>
  <w:style w:type="character" w:customStyle="1" w:styleId="viiyi">
    <w:name w:val="viiyi"/>
    <w:basedOn w:val="DefaultParagraphFont"/>
    <w:rsid w:val="00FE6E46"/>
  </w:style>
  <w:style w:type="character" w:customStyle="1" w:styleId="q4iawc">
    <w:name w:val="q4iawc"/>
    <w:basedOn w:val="DefaultParagraphFont"/>
    <w:rsid w:val="00FE6E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291520287">
      <w:bodyDiv w:val="1"/>
      <w:marLeft w:val="0"/>
      <w:marRight w:val="0"/>
      <w:marTop w:val="0"/>
      <w:marBottom w:val="0"/>
      <w:divBdr>
        <w:top w:val="none" w:sz="0" w:space="0" w:color="auto"/>
        <w:left w:val="none" w:sz="0" w:space="0" w:color="auto"/>
        <w:bottom w:val="none" w:sz="0" w:space="0" w:color="auto"/>
        <w:right w:val="none" w:sz="0" w:space="0" w:color="auto"/>
      </w:divBdr>
      <w:divsChild>
        <w:div w:id="1224372620">
          <w:marLeft w:val="0"/>
          <w:marRight w:val="0"/>
          <w:marTop w:val="0"/>
          <w:marBottom w:val="0"/>
          <w:divBdr>
            <w:top w:val="none" w:sz="0" w:space="0" w:color="auto"/>
            <w:left w:val="none" w:sz="0" w:space="0" w:color="auto"/>
            <w:bottom w:val="none" w:sz="0" w:space="0" w:color="auto"/>
            <w:right w:val="none" w:sz="0" w:space="0" w:color="auto"/>
          </w:divBdr>
        </w:div>
        <w:div w:id="881210299">
          <w:marLeft w:val="0"/>
          <w:marRight w:val="0"/>
          <w:marTop w:val="0"/>
          <w:marBottom w:val="0"/>
          <w:divBdr>
            <w:top w:val="none" w:sz="0" w:space="0" w:color="auto"/>
            <w:left w:val="none" w:sz="0" w:space="0" w:color="auto"/>
            <w:bottom w:val="none" w:sz="0" w:space="0" w:color="auto"/>
            <w:right w:val="none" w:sz="0" w:space="0" w:color="auto"/>
          </w:divBdr>
        </w:div>
      </w:divsChild>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383137682">
      <w:bodyDiv w:val="1"/>
      <w:marLeft w:val="0"/>
      <w:marRight w:val="0"/>
      <w:marTop w:val="0"/>
      <w:marBottom w:val="0"/>
      <w:divBdr>
        <w:top w:val="none" w:sz="0" w:space="0" w:color="auto"/>
        <w:left w:val="none" w:sz="0" w:space="0" w:color="auto"/>
        <w:bottom w:val="none" w:sz="0" w:space="0" w:color="auto"/>
        <w:right w:val="none" w:sz="0" w:space="0" w:color="auto"/>
      </w:divBdr>
      <w:divsChild>
        <w:div w:id="66802500">
          <w:marLeft w:val="0"/>
          <w:marRight w:val="0"/>
          <w:marTop w:val="0"/>
          <w:marBottom w:val="0"/>
          <w:divBdr>
            <w:top w:val="none" w:sz="0" w:space="0" w:color="auto"/>
            <w:left w:val="none" w:sz="0" w:space="0" w:color="auto"/>
            <w:bottom w:val="none" w:sz="0" w:space="0" w:color="auto"/>
            <w:right w:val="none" w:sz="0" w:space="0" w:color="auto"/>
          </w:divBdr>
        </w:div>
        <w:div w:id="36783965">
          <w:marLeft w:val="0"/>
          <w:marRight w:val="0"/>
          <w:marTop w:val="0"/>
          <w:marBottom w:val="0"/>
          <w:divBdr>
            <w:top w:val="none" w:sz="0" w:space="0" w:color="auto"/>
            <w:left w:val="none" w:sz="0" w:space="0" w:color="auto"/>
            <w:bottom w:val="none" w:sz="0" w:space="0" w:color="auto"/>
            <w:right w:val="none" w:sz="0" w:space="0" w:color="auto"/>
          </w:divBdr>
        </w:div>
      </w:divsChild>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hyperlink" Target="https://agrigreen.ef.uns.ac.r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agrigreen.ef.uns.ac.rs"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720395EDEEB774C8BBB08F4232D6BF5" ma:contentTypeVersion="8" ma:contentTypeDescription="Create a new document." ma:contentTypeScope="" ma:versionID="4770f159426b34de242e17375941b0bf">
  <xsd:schema xmlns:xsd="http://www.w3.org/2001/XMLSchema" xmlns:xs="http://www.w3.org/2001/XMLSchema" xmlns:p="http://schemas.microsoft.com/office/2006/metadata/properties" xmlns:ns2="0756f90b-c047-47d2-8def-309aca02f8a8" targetNamespace="http://schemas.microsoft.com/office/2006/metadata/properties" ma:root="true" ma:fieldsID="37d8c1ea2c86c47eea61a4510871cdbe" ns2:_="">
    <xsd:import namespace="0756f90b-c047-47d2-8def-309aca02f8a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56f90b-c047-47d2-8def-309aca02f8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2.xml><?xml version="1.0" encoding="utf-8"?>
<ds:datastoreItem xmlns:ds="http://schemas.openxmlformats.org/officeDocument/2006/customXml" ds:itemID="{C2D99E65-49AB-4F37-982E-946D11CF63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56f90b-c047-47d2-8def-309aca02f8a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ABD1DC-83D2-42EA-B6F4-D1B49C21FE40}">
  <ds:schemaRefs>
    <ds:schemaRef ds:uri="http://schemas.openxmlformats.org/officeDocument/2006/bibliography"/>
  </ds:schemaRefs>
</ds:datastoreItem>
</file>

<file path=customXml/itemProps4.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Pro-VET_Document_Template</Template>
  <TotalTime>1132</TotalTime>
  <Pages>10</Pages>
  <Words>1489</Words>
  <Characters>8492</Characters>
  <Application>Microsoft Office Word</Application>
  <DocSecurity>0</DocSecurity>
  <Lines>70</Lines>
  <Paragraphs>19</Paragraphs>
  <ScaleCrop>false</ScaleCrop>
  <HeadingPairs>
    <vt:vector size="6" baseType="variant">
      <vt:variant>
        <vt:lpstr>Title</vt:lpstr>
      </vt:variant>
      <vt:variant>
        <vt:i4>1</vt:i4>
      </vt:variant>
      <vt:variant>
        <vt:lpstr>Naslov</vt:lpstr>
      </vt:variant>
      <vt:variant>
        <vt:i4>1</vt:i4>
      </vt:variant>
      <vt:variant>
        <vt:lpstr>Название</vt:lpstr>
      </vt:variant>
      <vt:variant>
        <vt:i4>1</vt:i4>
      </vt:variant>
    </vt:vector>
  </HeadingPairs>
  <TitlesOfParts>
    <vt:vector size="3" baseType="lpstr">
      <vt:lpstr/>
      <vt:lpstr/>
      <vt:lpstr/>
    </vt:vector>
  </TitlesOfParts>
  <Company>UNS</Company>
  <LinksUpToDate>false</LinksUpToDate>
  <CharactersWithSpaces>9962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Bojan Matkovski</dc:creator>
  <cp:lastModifiedBy>Бојан Матковски</cp:lastModifiedBy>
  <cp:revision>203</cp:revision>
  <cp:lastPrinted>2024-08-27T09:55:00Z</cp:lastPrinted>
  <dcterms:created xsi:type="dcterms:W3CDTF">2022-11-28T10:30:00Z</dcterms:created>
  <dcterms:modified xsi:type="dcterms:W3CDTF">2024-10-23T08:33:00Z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0x0101003720395EDEEB774C8BBB08F4232D6BF5</vt:lpwstr>
  </property>
</Properties>
</file>